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78" w:rsidRPr="009D6995" w:rsidRDefault="00A80DF2" w:rsidP="00395CA3">
      <w:pPr>
        <w:jc w:val="center"/>
        <w:rPr>
          <w:rFonts w:ascii="Gill Sans MT" w:hAnsi="Gill Sans MT"/>
          <w:b/>
          <w:sz w:val="20"/>
          <w:szCs w:val="20"/>
          <w:u w:val="single"/>
        </w:rPr>
      </w:pPr>
      <w:bookmarkStart w:id="0" w:name="_GoBack"/>
      <w:bookmarkEnd w:id="0"/>
      <w:r w:rsidRPr="009D6995">
        <w:rPr>
          <w:rFonts w:ascii="Gill Sans MT" w:hAnsi="Gill Sans MT"/>
          <w:b/>
          <w:sz w:val="20"/>
          <w:szCs w:val="20"/>
          <w:u w:val="single"/>
        </w:rPr>
        <w:t>Pupil Premium policy for The Grove School</w:t>
      </w:r>
      <w:r w:rsidR="00F57B59">
        <w:rPr>
          <w:rFonts w:ascii="Gill Sans MT" w:hAnsi="Gill Sans MT"/>
          <w:b/>
          <w:sz w:val="20"/>
          <w:szCs w:val="20"/>
          <w:u w:val="single"/>
        </w:rPr>
        <w:t xml:space="preserve"> 201</w:t>
      </w:r>
      <w:r w:rsidR="00F37A57">
        <w:rPr>
          <w:rFonts w:ascii="Gill Sans MT" w:hAnsi="Gill Sans MT"/>
          <w:b/>
          <w:sz w:val="20"/>
          <w:szCs w:val="20"/>
          <w:u w:val="single"/>
        </w:rPr>
        <w:t>9</w:t>
      </w:r>
    </w:p>
    <w:p w:rsidR="00395CA3" w:rsidRPr="009D6995" w:rsidRDefault="00A80DF2">
      <w:pPr>
        <w:rPr>
          <w:rFonts w:ascii="Gill Sans MT" w:hAnsi="Gill Sans MT"/>
          <w:sz w:val="20"/>
          <w:szCs w:val="20"/>
        </w:rPr>
      </w:pPr>
      <w:r w:rsidRPr="009D6995">
        <w:rPr>
          <w:rFonts w:ascii="Gill Sans MT" w:hAnsi="Gill Sans MT"/>
          <w:b/>
          <w:sz w:val="20"/>
          <w:szCs w:val="20"/>
        </w:rPr>
        <w:t>Our aim:</w:t>
      </w:r>
      <w:r w:rsidR="009D6995">
        <w:rPr>
          <w:rFonts w:ascii="Gill Sans MT" w:hAnsi="Gill Sans MT"/>
          <w:sz w:val="20"/>
          <w:szCs w:val="20"/>
        </w:rPr>
        <w:t xml:space="preserve">  </w:t>
      </w:r>
      <w:r w:rsidRPr="009D6995">
        <w:rPr>
          <w:rFonts w:ascii="Gill Sans MT" w:hAnsi="Gill Sans MT"/>
          <w:sz w:val="20"/>
          <w:szCs w:val="20"/>
        </w:rPr>
        <w:t>To ensure that no child should achieve lower than their potential beca</w:t>
      </w:r>
      <w:r w:rsidR="009D6995" w:rsidRPr="009D6995">
        <w:rPr>
          <w:rFonts w:ascii="Gill Sans MT" w:hAnsi="Gill Sans MT"/>
          <w:sz w:val="20"/>
          <w:szCs w:val="20"/>
        </w:rPr>
        <w:t>use of home financial factors or barriers caused by vulnerabilities.</w:t>
      </w:r>
    </w:p>
    <w:p w:rsidR="00A80DF2" w:rsidRPr="009D6995" w:rsidRDefault="00A80DF2">
      <w:pPr>
        <w:rPr>
          <w:rFonts w:ascii="Gill Sans MT" w:hAnsi="Gill Sans MT"/>
          <w:sz w:val="20"/>
          <w:szCs w:val="20"/>
        </w:rPr>
      </w:pPr>
      <w:r w:rsidRPr="009D6995">
        <w:rPr>
          <w:rFonts w:ascii="Gill Sans MT" w:hAnsi="Gill Sans MT"/>
          <w:sz w:val="20"/>
          <w:szCs w:val="20"/>
        </w:rPr>
        <w:t>The aim</w:t>
      </w:r>
      <w:r w:rsidR="00131672" w:rsidRPr="009D6995">
        <w:rPr>
          <w:rFonts w:ascii="Gill Sans MT" w:hAnsi="Gill Sans MT"/>
          <w:sz w:val="20"/>
          <w:szCs w:val="20"/>
        </w:rPr>
        <w:t xml:space="preserve"> for The Grove School</w:t>
      </w:r>
      <w:r w:rsidRPr="009D6995">
        <w:rPr>
          <w:rFonts w:ascii="Gill Sans MT" w:hAnsi="Gill Sans MT"/>
          <w:sz w:val="20"/>
          <w:szCs w:val="20"/>
        </w:rPr>
        <w:t xml:space="preserve"> is to accelerate learning so that children achieve above the national average thus leaving school with heightened chances in life.  We aim to help children become well rounded and experienced young </w:t>
      </w:r>
      <w:r w:rsidR="00F37A57">
        <w:rPr>
          <w:rFonts w:ascii="Gill Sans MT" w:hAnsi="Gill Sans MT"/>
          <w:sz w:val="20"/>
          <w:szCs w:val="20"/>
        </w:rPr>
        <w:t>adults and base their needs</w:t>
      </w:r>
      <w:r w:rsidR="006853CC">
        <w:rPr>
          <w:rFonts w:ascii="Gill Sans MT" w:hAnsi="Gill Sans MT"/>
          <w:sz w:val="20"/>
          <w:szCs w:val="20"/>
        </w:rPr>
        <w:t xml:space="preserve"> based on an individual’s circumstances and needs at the school’s discretion.</w:t>
      </w:r>
    </w:p>
    <w:p w:rsidR="009D6995" w:rsidRDefault="009D6995" w:rsidP="009D6995">
      <w:pPr>
        <w:widowControl w:val="0"/>
        <w:autoSpaceDE w:val="0"/>
        <w:autoSpaceDN w:val="0"/>
        <w:adjustRightInd w:val="0"/>
        <w:spacing w:after="0" w:line="227" w:lineRule="atLeast"/>
        <w:rPr>
          <w:rFonts w:ascii="Gill Sans MT" w:hAnsi="Gill Sans MT" w:cs="Arial"/>
          <w:b/>
          <w:sz w:val="20"/>
          <w:szCs w:val="20"/>
        </w:rPr>
      </w:pPr>
      <w:r>
        <w:rPr>
          <w:rFonts w:ascii="Gill Sans MT" w:hAnsi="Gill Sans MT" w:cs="Arial"/>
          <w:b/>
          <w:sz w:val="20"/>
          <w:szCs w:val="20"/>
        </w:rPr>
        <w:t>Our s</w:t>
      </w:r>
      <w:r w:rsidRPr="009D6995">
        <w:rPr>
          <w:rFonts w:ascii="Gill Sans MT" w:hAnsi="Gill Sans MT" w:cs="Arial"/>
          <w:b/>
          <w:sz w:val="20"/>
          <w:szCs w:val="20"/>
        </w:rPr>
        <w:t>trategies</w:t>
      </w:r>
      <w:r>
        <w:rPr>
          <w:rFonts w:ascii="Gill Sans MT" w:hAnsi="Gill Sans MT" w:cs="Arial"/>
          <w:b/>
          <w:sz w:val="20"/>
          <w:szCs w:val="20"/>
        </w:rPr>
        <w:t xml:space="preserve"> which have</w:t>
      </w:r>
      <w:r w:rsidRPr="009D6995">
        <w:rPr>
          <w:rFonts w:ascii="Gill Sans MT" w:hAnsi="Gill Sans MT" w:cs="Arial"/>
          <w:b/>
          <w:sz w:val="20"/>
          <w:szCs w:val="20"/>
        </w:rPr>
        <w:t xml:space="preserve"> the greatest impact</w:t>
      </w:r>
      <w:r>
        <w:rPr>
          <w:rFonts w:ascii="Gill Sans MT" w:hAnsi="Gill Sans MT" w:cs="Arial"/>
          <w:b/>
          <w:sz w:val="20"/>
          <w:szCs w:val="20"/>
        </w:rPr>
        <w:t>:</w:t>
      </w:r>
    </w:p>
    <w:p w:rsidR="009D6995" w:rsidRPr="009D6995" w:rsidRDefault="009D6995" w:rsidP="009D6995">
      <w:pPr>
        <w:widowControl w:val="0"/>
        <w:autoSpaceDE w:val="0"/>
        <w:autoSpaceDN w:val="0"/>
        <w:adjustRightInd w:val="0"/>
        <w:spacing w:after="0" w:line="227" w:lineRule="atLeast"/>
        <w:rPr>
          <w:rFonts w:ascii="Gill Sans MT" w:hAnsi="Gill Sans MT" w:cs="Arial"/>
          <w:b/>
          <w:sz w:val="20"/>
          <w:szCs w:val="20"/>
        </w:rPr>
      </w:pPr>
    </w:p>
    <w:p w:rsidR="009D6995" w:rsidRPr="009D6995" w:rsidRDefault="009D6995" w:rsidP="009D6995">
      <w:pPr>
        <w:widowControl w:val="0"/>
        <w:numPr>
          <w:ilvl w:val="0"/>
          <w:numId w:val="3"/>
        </w:numPr>
        <w:autoSpaceDE w:val="0"/>
        <w:autoSpaceDN w:val="0"/>
        <w:adjustRightInd w:val="0"/>
        <w:spacing w:after="0" w:line="227" w:lineRule="atLeast"/>
        <w:rPr>
          <w:rFonts w:ascii="Gill Sans MT" w:hAnsi="Gill Sans MT" w:cs="Arial"/>
          <w:sz w:val="20"/>
          <w:szCs w:val="20"/>
        </w:rPr>
      </w:pPr>
      <w:r w:rsidRPr="009D6995">
        <w:rPr>
          <w:rFonts w:ascii="Gill Sans MT" w:hAnsi="Gill Sans MT" w:cs="Arial"/>
          <w:sz w:val="20"/>
          <w:szCs w:val="20"/>
        </w:rPr>
        <w:t xml:space="preserve">Ensuring a high staff awareness of which children receive Pupil premium funding and the needs and barriers they may have </w:t>
      </w:r>
    </w:p>
    <w:p w:rsidR="009D6995" w:rsidRPr="009D6995" w:rsidRDefault="009D6995" w:rsidP="009D6995">
      <w:pPr>
        <w:widowControl w:val="0"/>
        <w:numPr>
          <w:ilvl w:val="0"/>
          <w:numId w:val="3"/>
        </w:numPr>
        <w:autoSpaceDE w:val="0"/>
        <w:autoSpaceDN w:val="0"/>
        <w:adjustRightInd w:val="0"/>
        <w:spacing w:after="0" w:line="227" w:lineRule="atLeast"/>
        <w:rPr>
          <w:rFonts w:ascii="Gill Sans MT" w:hAnsi="Gill Sans MT" w:cs="Arial"/>
          <w:sz w:val="20"/>
          <w:szCs w:val="20"/>
        </w:rPr>
      </w:pPr>
      <w:r w:rsidRPr="009D6995">
        <w:rPr>
          <w:rFonts w:ascii="Gill Sans MT" w:hAnsi="Gill Sans MT" w:cs="Arial"/>
          <w:sz w:val="20"/>
          <w:szCs w:val="20"/>
        </w:rPr>
        <w:t xml:space="preserve">High quality staff supported by staff training/experience to support the needs of the children </w:t>
      </w:r>
      <w:proofErr w:type="spellStart"/>
      <w:r w:rsidRPr="009D6995">
        <w:rPr>
          <w:rFonts w:ascii="Gill Sans MT" w:hAnsi="Gill Sans MT" w:cs="Arial"/>
          <w:sz w:val="20"/>
          <w:szCs w:val="20"/>
        </w:rPr>
        <w:t>eg</w:t>
      </w:r>
      <w:proofErr w:type="spellEnd"/>
      <w:r w:rsidRPr="009D6995">
        <w:rPr>
          <w:rFonts w:ascii="Gill Sans MT" w:hAnsi="Gill Sans MT" w:cs="Arial"/>
          <w:sz w:val="20"/>
          <w:szCs w:val="20"/>
        </w:rPr>
        <w:t xml:space="preserve"> attachment training, mental health focus</w:t>
      </w:r>
      <w:r>
        <w:rPr>
          <w:rFonts w:ascii="Gill Sans MT" w:hAnsi="Gill Sans MT" w:cs="Arial"/>
          <w:sz w:val="20"/>
          <w:szCs w:val="20"/>
        </w:rPr>
        <w:t>, emotional resilience support</w:t>
      </w:r>
      <w:r w:rsidRPr="009D6995">
        <w:rPr>
          <w:rFonts w:ascii="Gill Sans MT" w:hAnsi="Gill Sans MT" w:cs="Arial"/>
          <w:sz w:val="20"/>
          <w:szCs w:val="20"/>
        </w:rPr>
        <w:t xml:space="preserve"> </w:t>
      </w:r>
      <w:proofErr w:type="spellStart"/>
      <w:r w:rsidRPr="009D6995">
        <w:rPr>
          <w:rFonts w:ascii="Gill Sans MT" w:hAnsi="Gill Sans MT" w:cs="Arial"/>
          <w:sz w:val="20"/>
          <w:szCs w:val="20"/>
        </w:rPr>
        <w:t>etc</w:t>
      </w:r>
      <w:proofErr w:type="spellEnd"/>
    </w:p>
    <w:p w:rsidR="009D6995" w:rsidRPr="009D6995" w:rsidRDefault="009D6995" w:rsidP="009D6995">
      <w:pPr>
        <w:widowControl w:val="0"/>
        <w:numPr>
          <w:ilvl w:val="0"/>
          <w:numId w:val="3"/>
        </w:numPr>
        <w:autoSpaceDE w:val="0"/>
        <w:autoSpaceDN w:val="0"/>
        <w:adjustRightInd w:val="0"/>
        <w:spacing w:after="0" w:line="227" w:lineRule="atLeast"/>
        <w:rPr>
          <w:rFonts w:ascii="Gill Sans MT" w:hAnsi="Gill Sans MT" w:cs="Arial"/>
          <w:sz w:val="20"/>
          <w:szCs w:val="20"/>
        </w:rPr>
      </w:pPr>
      <w:r>
        <w:rPr>
          <w:rFonts w:ascii="Gill Sans MT" w:hAnsi="Gill Sans MT" w:cs="Arial"/>
          <w:sz w:val="20"/>
          <w:szCs w:val="20"/>
        </w:rPr>
        <w:t>Providing a p</w:t>
      </w:r>
      <w:r w:rsidRPr="009D6995">
        <w:rPr>
          <w:rFonts w:ascii="Gill Sans MT" w:hAnsi="Gill Sans MT" w:cs="Arial"/>
          <w:sz w:val="20"/>
          <w:szCs w:val="20"/>
        </w:rPr>
        <w:t>ersonalised response to the child’s emotional needs with a programme of support</w:t>
      </w:r>
    </w:p>
    <w:p w:rsidR="009D6995" w:rsidRPr="009D6995" w:rsidRDefault="009D6995" w:rsidP="009D6995">
      <w:pPr>
        <w:widowControl w:val="0"/>
        <w:numPr>
          <w:ilvl w:val="0"/>
          <w:numId w:val="3"/>
        </w:numPr>
        <w:autoSpaceDE w:val="0"/>
        <w:autoSpaceDN w:val="0"/>
        <w:adjustRightInd w:val="0"/>
        <w:spacing w:after="0" w:line="227" w:lineRule="atLeast"/>
        <w:rPr>
          <w:rFonts w:ascii="Gill Sans MT" w:hAnsi="Gill Sans MT" w:cs="Arial"/>
          <w:sz w:val="20"/>
          <w:szCs w:val="20"/>
        </w:rPr>
      </w:pPr>
      <w:r w:rsidRPr="009D6995">
        <w:rPr>
          <w:rFonts w:ascii="Gill Sans MT" w:hAnsi="Gill Sans MT" w:cs="Arial"/>
          <w:sz w:val="20"/>
          <w:szCs w:val="20"/>
        </w:rPr>
        <w:t>Developing the relationships where the child can ask for help and is comfortable to fail in order to learn</w:t>
      </w:r>
    </w:p>
    <w:p w:rsidR="009D6995" w:rsidRPr="009D6995" w:rsidRDefault="009D6995" w:rsidP="009D6995">
      <w:pPr>
        <w:widowControl w:val="0"/>
        <w:numPr>
          <w:ilvl w:val="0"/>
          <w:numId w:val="3"/>
        </w:numPr>
        <w:autoSpaceDE w:val="0"/>
        <w:autoSpaceDN w:val="0"/>
        <w:adjustRightInd w:val="0"/>
        <w:spacing w:after="0" w:line="227" w:lineRule="atLeast"/>
        <w:rPr>
          <w:rFonts w:ascii="Gill Sans MT" w:hAnsi="Gill Sans MT" w:cs="Arial"/>
          <w:sz w:val="20"/>
          <w:szCs w:val="20"/>
        </w:rPr>
      </w:pPr>
      <w:r>
        <w:rPr>
          <w:rFonts w:ascii="Gill Sans MT" w:hAnsi="Gill Sans MT" w:cs="Arial"/>
          <w:sz w:val="20"/>
          <w:szCs w:val="20"/>
        </w:rPr>
        <w:t>Providing a p</w:t>
      </w:r>
      <w:r w:rsidRPr="009D6995">
        <w:rPr>
          <w:rFonts w:ascii="Gill Sans MT" w:hAnsi="Gill Sans MT" w:cs="Arial"/>
          <w:sz w:val="20"/>
          <w:szCs w:val="20"/>
        </w:rPr>
        <w:t>ersonalised learning programme and focused priorities developed around the child’s needs and gaps in learning</w:t>
      </w:r>
    </w:p>
    <w:p w:rsidR="009D6995" w:rsidRPr="009D6995" w:rsidRDefault="009D6995" w:rsidP="009D6995">
      <w:pPr>
        <w:widowControl w:val="0"/>
        <w:numPr>
          <w:ilvl w:val="0"/>
          <w:numId w:val="3"/>
        </w:numPr>
        <w:autoSpaceDE w:val="0"/>
        <w:autoSpaceDN w:val="0"/>
        <w:adjustRightInd w:val="0"/>
        <w:spacing w:after="0" w:line="227" w:lineRule="atLeast"/>
        <w:rPr>
          <w:rFonts w:ascii="Gill Sans MT" w:hAnsi="Gill Sans MT" w:cs="Arial"/>
          <w:sz w:val="20"/>
          <w:szCs w:val="20"/>
        </w:rPr>
      </w:pPr>
      <w:r w:rsidRPr="009D6995">
        <w:rPr>
          <w:rFonts w:ascii="Gill Sans MT" w:hAnsi="Gill Sans MT" w:cs="Arial"/>
          <w:sz w:val="20"/>
          <w:szCs w:val="20"/>
        </w:rPr>
        <w:t>Developing the whole child but encouraging a breadth of experiences and skills not always available within the curriculum – this develops a rise in self-esteem, self-confidence and a greater understanding and acceptance of self</w:t>
      </w:r>
    </w:p>
    <w:p w:rsidR="009D6995" w:rsidRPr="009D6995" w:rsidRDefault="009D6995" w:rsidP="009D6995">
      <w:pPr>
        <w:widowControl w:val="0"/>
        <w:numPr>
          <w:ilvl w:val="0"/>
          <w:numId w:val="3"/>
        </w:numPr>
        <w:autoSpaceDE w:val="0"/>
        <w:autoSpaceDN w:val="0"/>
        <w:adjustRightInd w:val="0"/>
        <w:spacing w:after="0" w:line="227" w:lineRule="atLeast"/>
        <w:rPr>
          <w:rFonts w:ascii="Gill Sans MT" w:hAnsi="Gill Sans MT" w:cs="Arial"/>
          <w:sz w:val="20"/>
          <w:szCs w:val="20"/>
        </w:rPr>
      </w:pPr>
      <w:r>
        <w:rPr>
          <w:rFonts w:ascii="Gill Sans MT" w:hAnsi="Gill Sans MT" w:cs="Arial"/>
          <w:sz w:val="20"/>
          <w:szCs w:val="20"/>
        </w:rPr>
        <w:t xml:space="preserve">Offer </w:t>
      </w:r>
      <w:r w:rsidRPr="009D6995">
        <w:rPr>
          <w:rFonts w:ascii="Gill Sans MT" w:hAnsi="Gill Sans MT" w:cs="Arial"/>
          <w:sz w:val="20"/>
          <w:szCs w:val="20"/>
        </w:rPr>
        <w:t xml:space="preserve">Family </w:t>
      </w:r>
      <w:r>
        <w:rPr>
          <w:rFonts w:ascii="Gill Sans MT" w:hAnsi="Gill Sans MT" w:cs="Arial"/>
          <w:sz w:val="20"/>
          <w:szCs w:val="20"/>
        </w:rPr>
        <w:t>support where appropriate</w:t>
      </w:r>
      <w:r w:rsidRPr="009D6995">
        <w:rPr>
          <w:rFonts w:ascii="Gill Sans MT" w:hAnsi="Gill Sans MT" w:cs="Arial"/>
          <w:sz w:val="20"/>
          <w:szCs w:val="20"/>
        </w:rPr>
        <w:t xml:space="preserve"> </w:t>
      </w:r>
    </w:p>
    <w:p w:rsidR="009D6995" w:rsidRDefault="009D6995">
      <w:pPr>
        <w:rPr>
          <w:rFonts w:ascii="Gill Sans MT" w:hAnsi="Gill Sans MT"/>
          <w:b/>
          <w:sz w:val="20"/>
          <w:szCs w:val="20"/>
        </w:rPr>
      </w:pPr>
    </w:p>
    <w:p w:rsidR="00A80DF2" w:rsidRPr="009D6995" w:rsidRDefault="00A80DF2">
      <w:pPr>
        <w:rPr>
          <w:rFonts w:ascii="Gill Sans MT" w:hAnsi="Gill Sans MT"/>
          <w:b/>
          <w:sz w:val="20"/>
          <w:szCs w:val="20"/>
        </w:rPr>
      </w:pPr>
      <w:r w:rsidRPr="009D6995">
        <w:rPr>
          <w:rFonts w:ascii="Gill Sans MT" w:hAnsi="Gill Sans MT"/>
          <w:b/>
          <w:sz w:val="20"/>
          <w:szCs w:val="20"/>
        </w:rPr>
        <w:t>Our process:</w:t>
      </w:r>
    </w:p>
    <w:p w:rsidR="00A80DF2" w:rsidRPr="009D6995" w:rsidRDefault="00A80DF2" w:rsidP="00395CA3">
      <w:pPr>
        <w:pStyle w:val="ListParagraph"/>
        <w:numPr>
          <w:ilvl w:val="0"/>
          <w:numId w:val="2"/>
        </w:numPr>
        <w:rPr>
          <w:rFonts w:ascii="Gill Sans MT" w:hAnsi="Gill Sans MT"/>
          <w:sz w:val="20"/>
          <w:szCs w:val="20"/>
        </w:rPr>
      </w:pPr>
      <w:r w:rsidRPr="009D6995">
        <w:rPr>
          <w:rFonts w:ascii="Gill Sans MT" w:hAnsi="Gill Sans MT"/>
          <w:sz w:val="20"/>
          <w:szCs w:val="20"/>
        </w:rPr>
        <w:t>When we have received notification that a child will receive Pupil Premium in the next financial year (April after notification) we begin to plan for the best use of the money and begin to put interventions in place to benefit the child based on our aim above.</w:t>
      </w:r>
    </w:p>
    <w:p w:rsidR="00A80DF2" w:rsidRPr="009D6995" w:rsidRDefault="00A80DF2" w:rsidP="00395CA3">
      <w:pPr>
        <w:pStyle w:val="ListParagraph"/>
        <w:numPr>
          <w:ilvl w:val="0"/>
          <w:numId w:val="2"/>
        </w:numPr>
        <w:rPr>
          <w:rFonts w:ascii="Gill Sans MT" w:hAnsi="Gill Sans MT"/>
          <w:sz w:val="20"/>
          <w:szCs w:val="20"/>
        </w:rPr>
      </w:pPr>
      <w:r w:rsidRPr="009D6995">
        <w:rPr>
          <w:rFonts w:ascii="Gill Sans MT" w:hAnsi="Gill Sans MT"/>
          <w:sz w:val="20"/>
          <w:szCs w:val="20"/>
        </w:rPr>
        <w:t xml:space="preserve">We consult with staff </w:t>
      </w:r>
      <w:r w:rsidR="005F767C">
        <w:rPr>
          <w:rFonts w:ascii="Gill Sans MT" w:hAnsi="Gill Sans MT"/>
          <w:sz w:val="20"/>
          <w:szCs w:val="20"/>
        </w:rPr>
        <w:t>to assess the needs</w:t>
      </w:r>
      <w:r w:rsidRPr="009D6995">
        <w:rPr>
          <w:rFonts w:ascii="Gill Sans MT" w:hAnsi="Gill Sans MT"/>
          <w:sz w:val="20"/>
          <w:szCs w:val="20"/>
        </w:rPr>
        <w:t xml:space="preserve"> for each individual child and their needs</w:t>
      </w:r>
      <w:r w:rsidR="00985887" w:rsidRPr="009D6995">
        <w:rPr>
          <w:rFonts w:ascii="Gill Sans MT" w:hAnsi="Gill Sans MT"/>
          <w:sz w:val="20"/>
          <w:szCs w:val="20"/>
        </w:rPr>
        <w:t>.</w:t>
      </w:r>
    </w:p>
    <w:p w:rsidR="00A80DF2" w:rsidRPr="009D6995" w:rsidRDefault="006853CC" w:rsidP="00395CA3">
      <w:pPr>
        <w:pStyle w:val="ListParagraph"/>
        <w:numPr>
          <w:ilvl w:val="0"/>
          <w:numId w:val="2"/>
        </w:numPr>
        <w:rPr>
          <w:rFonts w:ascii="Gill Sans MT" w:hAnsi="Gill Sans MT"/>
          <w:sz w:val="20"/>
          <w:szCs w:val="20"/>
        </w:rPr>
      </w:pPr>
      <w:r>
        <w:rPr>
          <w:rFonts w:ascii="Gill Sans MT" w:hAnsi="Gill Sans MT"/>
          <w:sz w:val="20"/>
          <w:szCs w:val="20"/>
        </w:rPr>
        <w:t>We aim to</w:t>
      </w:r>
      <w:r w:rsidR="00A80DF2" w:rsidRPr="009D6995">
        <w:rPr>
          <w:rFonts w:ascii="Gill Sans MT" w:hAnsi="Gill Sans MT"/>
          <w:sz w:val="20"/>
          <w:szCs w:val="20"/>
        </w:rPr>
        <w:t xml:space="preserve"> consult with parents as to their thoughts of how their child may benefit, ensuring they understand it is the school and ultimately the Headteacher who makes the final decisions of what interventions are put in place to benefit the child towards our aim above.</w:t>
      </w:r>
    </w:p>
    <w:p w:rsidR="00A80DF2" w:rsidRPr="009D6995" w:rsidRDefault="00CE3EA7" w:rsidP="00395CA3">
      <w:pPr>
        <w:pStyle w:val="ListParagraph"/>
        <w:numPr>
          <w:ilvl w:val="0"/>
          <w:numId w:val="2"/>
        </w:numPr>
        <w:rPr>
          <w:rFonts w:ascii="Gill Sans MT" w:hAnsi="Gill Sans MT"/>
          <w:sz w:val="20"/>
          <w:szCs w:val="20"/>
        </w:rPr>
      </w:pPr>
      <w:r w:rsidRPr="009D6995">
        <w:rPr>
          <w:rFonts w:ascii="Gill Sans MT" w:hAnsi="Gill Sans MT"/>
          <w:sz w:val="20"/>
          <w:szCs w:val="20"/>
        </w:rPr>
        <w:t>In principle</w:t>
      </w:r>
      <w:r w:rsidR="00985887" w:rsidRPr="009D6995">
        <w:rPr>
          <w:rFonts w:ascii="Gill Sans MT" w:hAnsi="Gill Sans MT"/>
          <w:sz w:val="20"/>
          <w:szCs w:val="20"/>
        </w:rPr>
        <w:t>,</w:t>
      </w:r>
      <w:r w:rsidR="00683B14" w:rsidRPr="009D6995">
        <w:rPr>
          <w:rFonts w:ascii="Gill Sans MT" w:hAnsi="Gill Sans MT"/>
          <w:sz w:val="20"/>
          <w:szCs w:val="20"/>
        </w:rPr>
        <w:t xml:space="preserve"> e</w:t>
      </w:r>
      <w:r w:rsidR="00A80DF2" w:rsidRPr="009D6995">
        <w:rPr>
          <w:rFonts w:ascii="Gill Sans MT" w:hAnsi="Gill Sans MT"/>
          <w:sz w:val="20"/>
          <w:szCs w:val="20"/>
        </w:rPr>
        <w:t>ducational</w:t>
      </w:r>
      <w:r w:rsidR="00A558A0" w:rsidRPr="009D6995">
        <w:rPr>
          <w:rFonts w:ascii="Gill Sans MT" w:hAnsi="Gill Sans MT"/>
          <w:sz w:val="20"/>
          <w:szCs w:val="20"/>
        </w:rPr>
        <w:t xml:space="preserve"> and in-</w:t>
      </w:r>
      <w:r w:rsidR="00683B14" w:rsidRPr="009D6995">
        <w:rPr>
          <w:rFonts w:ascii="Gill Sans MT" w:hAnsi="Gill Sans MT"/>
          <w:sz w:val="20"/>
          <w:szCs w:val="20"/>
        </w:rPr>
        <w:t>school</w:t>
      </w:r>
      <w:r w:rsidR="00A80DF2" w:rsidRPr="009D6995">
        <w:rPr>
          <w:rFonts w:ascii="Gill Sans MT" w:hAnsi="Gill Sans MT"/>
          <w:sz w:val="20"/>
          <w:szCs w:val="20"/>
        </w:rPr>
        <w:t xml:space="preserve"> interventions are a priority for funding before </w:t>
      </w:r>
      <w:r w:rsidR="005F767C">
        <w:rPr>
          <w:rFonts w:ascii="Gill Sans MT" w:hAnsi="Gill Sans MT"/>
          <w:sz w:val="20"/>
          <w:szCs w:val="20"/>
        </w:rPr>
        <w:t>extra curriculum</w:t>
      </w:r>
      <w:r w:rsidR="00A80DF2" w:rsidRPr="009D6995">
        <w:rPr>
          <w:rFonts w:ascii="Gill Sans MT" w:hAnsi="Gill Sans MT"/>
          <w:sz w:val="20"/>
          <w:szCs w:val="20"/>
        </w:rPr>
        <w:t xml:space="preserve"> experiences.  If a child is below national age related expectations in assessments it is our priority to ensure that the child makes accelerated process to catch up and so the school will decide what interventions take priority</w:t>
      </w:r>
      <w:r w:rsidR="00A6704B" w:rsidRPr="009D6995">
        <w:rPr>
          <w:rFonts w:ascii="Gill Sans MT" w:hAnsi="Gill Sans MT"/>
          <w:sz w:val="20"/>
          <w:szCs w:val="20"/>
        </w:rPr>
        <w:t xml:space="preserve"> in order to achieve this</w:t>
      </w:r>
      <w:r w:rsidR="00A80DF2" w:rsidRPr="009D6995">
        <w:rPr>
          <w:rFonts w:ascii="Gill Sans MT" w:hAnsi="Gill Sans MT"/>
          <w:sz w:val="20"/>
          <w:szCs w:val="20"/>
        </w:rPr>
        <w:t>.</w:t>
      </w:r>
    </w:p>
    <w:p w:rsidR="00A6704B" w:rsidRPr="009D6995" w:rsidRDefault="00A6704B" w:rsidP="00395CA3">
      <w:pPr>
        <w:pStyle w:val="ListParagraph"/>
        <w:numPr>
          <w:ilvl w:val="0"/>
          <w:numId w:val="2"/>
        </w:numPr>
        <w:rPr>
          <w:rFonts w:ascii="Gill Sans MT" w:hAnsi="Gill Sans MT"/>
          <w:sz w:val="20"/>
          <w:szCs w:val="20"/>
        </w:rPr>
      </w:pPr>
      <w:r w:rsidRPr="009D6995">
        <w:rPr>
          <w:rFonts w:ascii="Gill Sans MT" w:hAnsi="Gill Sans MT"/>
          <w:sz w:val="20"/>
          <w:szCs w:val="20"/>
        </w:rPr>
        <w:t>Extra-Curricular is defined as extra to the usual curriculum set for the class and in</w:t>
      </w:r>
      <w:r w:rsidR="005F767C">
        <w:rPr>
          <w:rFonts w:ascii="Gill Sans MT" w:hAnsi="Gill Sans MT"/>
          <w:sz w:val="20"/>
          <w:szCs w:val="20"/>
        </w:rPr>
        <w:t>cludes Art Workshops, Flourish (in school pastoral care systems)</w:t>
      </w:r>
      <w:r w:rsidRPr="009D6995">
        <w:rPr>
          <w:rFonts w:ascii="Gill Sans MT" w:hAnsi="Gill Sans MT"/>
          <w:sz w:val="20"/>
          <w:szCs w:val="20"/>
        </w:rPr>
        <w:t xml:space="preserve">, 1-1, group work and can include </w:t>
      </w:r>
      <w:r w:rsidR="00395CA3" w:rsidRPr="009D6995">
        <w:rPr>
          <w:rFonts w:ascii="Gill Sans MT" w:hAnsi="Gill Sans MT"/>
          <w:sz w:val="20"/>
          <w:szCs w:val="20"/>
        </w:rPr>
        <w:t>sports, clubs and music tuition if this is felt by the school to be a suitable</w:t>
      </w:r>
      <w:r w:rsidR="006853CC">
        <w:rPr>
          <w:rFonts w:ascii="Gill Sans MT" w:hAnsi="Gill Sans MT"/>
          <w:sz w:val="20"/>
          <w:szCs w:val="20"/>
        </w:rPr>
        <w:t xml:space="preserve"> and valuable</w:t>
      </w:r>
      <w:r w:rsidR="00395CA3" w:rsidRPr="009D6995">
        <w:rPr>
          <w:rFonts w:ascii="Gill Sans MT" w:hAnsi="Gill Sans MT"/>
          <w:sz w:val="20"/>
          <w:szCs w:val="20"/>
        </w:rPr>
        <w:t xml:space="preserve"> intervention for an individual child</w:t>
      </w:r>
      <w:r w:rsidR="006853CC">
        <w:rPr>
          <w:rFonts w:ascii="Gill Sans MT" w:hAnsi="Gill Sans MT"/>
          <w:sz w:val="20"/>
          <w:szCs w:val="20"/>
        </w:rPr>
        <w:t xml:space="preserve"> who </w:t>
      </w:r>
      <w:proofErr w:type="gramStart"/>
      <w:r w:rsidR="006853CC">
        <w:rPr>
          <w:rFonts w:ascii="Gill Sans MT" w:hAnsi="Gill Sans MT"/>
          <w:sz w:val="20"/>
          <w:szCs w:val="20"/>
        </w:rPr>
        <w:t>would  not</w:t>
      </w:r>
      <w:proofErr w:type="gramEnd"/>
      <w:r w:rsidR="006853CC">
        <w:rPr>
          <w:rFonts w:ascii="Gill Sans MT" w:hAnsi="Gill Sans MT"/>
          <w:sz w:val="20"/>
          <w:szCs w:val="20"/>
        </w:rPr>
        <w:t xml:space="preserve"> be able to access this without the school’s support</w:t>
      </w:r>
      <w:r w:rsidR="00395CA3" w:rsidRPr="009D6995">
        <w:rPr>
          <w:rFonts w:ascii="Gill Sans MT" w:hAnsi="Gill Sans MT"/>
          <w:sz w:val="20"/>
          <w:szCs w:val="20"/>
        </w:rPr>
        <w:t>.</w:t>
      </w:r>
    </w:p>
    <w:p w:rsidR="00683B14" w:rsidRPr="009D6995" w:rsidRDefault="00A558A0" w:rsidP="00395CA3">
      <w:pPr>
        <w:pStyle w:val="ListParagraph"/>
        <w:numPr>
          <w:ilvl w:val="0"/>
          <w:numId w:val="2"/>
        </w:numPr>
        <w:rPr>
          <w:rFonts w:ascii="Gill Sans MT" w:hAnsi="Gill Sans MT"/>
          <w:sz w:val="20"/>
          <w:szCs w:val="20"/>
        </w:rPr>
      </w:pPr>
      <w:r w:rsidRPr="009D6995">
        <w:rPr>
          <w:rFonts w:ascii="Gill Sans MT" w:hAnsi="Gill Sans MT"/>
          <w:sz w:val="20"/>
          <w:szCs w:val="20"/>
        </w:rPr>
        <w:t xml:space="preserve">The school calculates the funding for interventions such as 1-1, group, </w:t>
      </w:r>
      <w:r w:rsidR="005F767C">
        <w:rPr>
          <w:rFonts w:ascii="Gill Sans MT" w:hAnsi="Gill Sans MT"/>
          <w:sz w:val="20"/>
          <w:szCs w:val="20"/>
        </w:rPr>
        <w:t>Florish</w:t>
      </w:r>
      <w:r w:rsidRPr="009D6995">
        <w:rPr>
          <w:rFonts w:ascii="Gill Sans MT" w:hAnsi="Gill Sans MT"/>
          <w:sz w:val="20"/>
          <w:szCs w:val="20"/>
        </w:rPr>
        <w:t xml:space="preserve"> </w:t>
      </w:r>
      <w:r w:rsidR="008E242F" w:rsidRPr="009D6995">
        <w:rPr>
          <w:rFonts w:ascii="Gill Sans MT" w:hAnsi="Gill Sans MT"/>
          <w:sz w:val="20"/>
          <w:szCs w:val="20"/>
        </w:rPr>
        <w:t>and other in-school extracurricular support</w:t>
      </w:r>
      <w:r w:rsidRPr="009D6995">
        <w:rPr>
          <w:rFonts w:ascii="Gill Sans MT" w:hAnsi="Gill Sans MT"/>
          <w:sz w:val="20"/>
          <w:szCs w:val="20"/>
        </w:rPr>
        <w:t xml:space="preserve"> in terms of staffing costs.</w:t>
      </w:r>
      <w:r w:rsidR="008E242F" w:rsidRPr="009D6995">
        <w:rPr>
          <w:rFonts w:ascii="Gill Sans MT" w:hAnsi="Gill Sans MT"/>
          <w:sz w:val="20"/>
          <w:szCs w:val="20"/>
        </w:rPr>
        <w:t xml:space="preserve">  </w:t>
      </w:r>
      <w:r w:rsidR="00D85226" w:rsidRPr="009D6995">
        <w:rPr>
          <w:rFonts w:ascii="Gill Sans MT" w:hAnsi="Gill Sans MT"/>
          <w:sz w:val="20"/>
          <w:szCs w:val="20"/>
        </w:rPr>
        <w:t>Some of the funding is put towards central resourcing such as staffing</w:t>
      </w:r>
      <w:r w:rsidR="009D6995" w:rsidRPr="009D6995">
        <w:rPr>
          <w:rFonts w:ascii="Gill Sans MT" w:hAnsi="Gill Sans MT"/>
          <w:sz w:val="20"/>
          <w:szCs w:val="20"/>
        </w:rPr>
        <w:t xml:space="preserve"> and training</w:t>
      </w:r>
      <w:r w:rsidR="00D85226" w:rsidRPr="009D6995">
        <w:rPr>
          <w:rFonts w:ascii="Gill Sans MT" w:hAnsi="Gill Sans MT"/>
          <w:sz w:val="20"/>
          <w:szCs w:val="20"/>
        </w:rPr>
        <w:t xml:space="preserve"> needed to manage the interventions so individual funding calculations will not show the full allocation and parents should not expect the full </w:t>
      </w:r>
      <w:r w:rsidR="009D6995" w:rsidRPr="009D6995">
        <w:rPr>
          <w:rFonts w:ascii="Gill Sans MT" w:hAnsi="Gill Sans MT"/>
          <w:sz w:val="20"/>
          <w:szCs w:val="20"/>
        </w:rPr>
        <w:t>funding figure</w:t>
      </w:r>
      <w:r w:rsidR="00D85226" w:rsidRPr="009D6995">
        <w:rPr>
          <w:rFonts w:ascii="Gill Sans MT" w:hAnsi="Gill Sans MT"/>
          <w:sz w:val="20"/>
          <w:szCs w:val="20"/>
        </w:rPr>
        <w:t xml:space="preserve"> to be itemised.  </w:t>
      </w:r>
      <w:r w:rsidR="00E94E31" w:rsidRPr="009D6995">
        <w:rPr>
          <w:rFonts w:ascii="Gill Sans MT" w:hAnsi="Gill Sans MT"/>
          <w:sz w:val="20"/>
          <w:szCs w:val="20"/>
        </w:rPr>
        <w:t xml:space="preserve">In some years more funding may be spent on certain individual children and less on others but we guarantee that all individual children’s needs will be addressed. </w:t>
      </w:r>
      <w:r w:rsidR="008E242F" w:rsidRPr="009D6995">
        <w:rPr>
          <w:rFonts w:ascii="Gill Sans MT" w:hAnsi="Gill Sans MT"/>
          <w:sz w:val="20"/>
          <w:szCs w:val="20"/>
        </w:rPr>
        <w:t xml:space="preserve">If funding is not spent in full one year, it cannot be carried forward to other academic years.  </w:t>
      </w:r>
      <w:r w:rsidR="00D85226" w:rsidRPr="009D6995">
        <w:rPr>
          <w:rFonts w:ascii="Gill Sans MT" w:hAnsi="Gill Sans MT"/>
          <w:sz w:val="20"/>
          <w:szCs w:val="20"/>
        </w:rPr>
        <w:t>We recognise that we plan to use the funding from September – July but we will not receive funding until April of each year so will be in deficit for 7/12 months.</w:t>
      </w:r>
    </w:p>
    <w:p w:rsidR="00A80DF2" w:rsidRPr="009D6995" w:rsidRDefault="00A80DF2" w:rsidP="00395CA3">
      <w:pPr>
        <w:pStyle w:val="ListParagraph"/>
        <w:numPr>
          <w:ilvl w:val="0"/>
          <w:numId w:val="2"/>
        </w:numPr>
        <w:rPr>
          <w:rFonts w:ascii="Gill Sans MT" w:hAnsi="Gill Sans MT"/>
          <w:sz w:val="20"/>
          <w:szCs w:val="20"/>
        </w:rPr>
      </w:pPr>
      <w:r w:rsidRPr="009D6995">
        <w:rPr>
          <w:rFonts w:ascii="Gill Sans MT" w:hAnsi="Gill Sans MT"/>
          <w:sz w:val="20"/>
          <w:szCs w:val="20"/>
        </w:rPr>
        <w:t xml:space="preserve">Each child and each year group are taken </w:t>
      </w:r>
      <w:r w:rsidR="00297F5C" w:rsidRPr="009D6995">
        <w:rPr>
          <w:rFonts w:ascii="Gill Sans MT" w:hAnsi="Gill Sans MT"/>
          <w:sz w:val="20"/>
          <w:szCs w:val="20"/>
        </w:rPr>
        <w:t>each year as individual cases and the school does not set a precedent because money had been spent in a certain way in a previous year or on a different child.</w:t>
      </w:r>
      <w:r w:rsidRPr="009D6995">
        <w:rPr>
          <w:rFonts w:ascii="Gill Sans MT" w:hAnsi="Gill Sans MT"/>
          <w:sz w:val="20"/>
          <w:szCs w:val="20"/>
        </w:rPr>
        <w:t xml:space="preserve"> </w:t>
      </w:r>
    </w:p>
    <w:p w:rsidR="00297F5C" w:rsidRPr="009D6995" w:rsidRDefault="00297F5C" w:rsidP="00395CA3">
      <w:pPr>
        <w:pStyle w:val="ListParagraph"/>
        <w:numPr>
          <w:ilvl w:val="0"/>
          <w:numId w:val="2"/>
        </w:numPr>
        <w:rPr>
          <w:rFonts w:ascii="Gill Sans MT" w:hAnsi="Gill Sans MT"/>
          <w:sz w:val="20"/>
          <w:szCs w:val="20"/>
        </w:rPr>
      </w:pPr>
      <w:r w:rsidRPr="009D6995">
        <w:rPr>
          <w:rFonts w:ascii="Gill Sans MT" w:hAnsi="Gill Sans MT"/>
          <w:sz w:val="20"/>
          <w:szCs w:val="20"/>
        </w:rPr>
        <w:lastRenderedPageBreak/>
        <w:t>How money is spent on individual children or in classes is confidential and children who receive Pupil Premium are known to the school staff but beyond this are confidentially listed.  No documentation presented to the public will identify a child.  The Governors are aware that the information they receive to monitor the Headteacher’s use of these funds and the outcomes for children are confidential for whilst they do not use names of children, it may be possible to identify children from this detailed analysis of data.</w:t>
      </w:r>
    </w:p>
    <w:p w:rsidR="00395CA3" w:rsidRPr="009D6995" w:rsidRDefault="00395CA3" w:rsidP="00395CA3">
      <w:pPr>
        <w:pStyle w:val="ListParagraph"/>
        <w:numPr>
          <w:ilvl w:val="0"/>
          <w:numId w:val="2"/>
        </w:numPr>
        <w:rPr>
          <w:rFonts w:ascii="Gill Sans MT" w:hAnsi="Gill Sans MT"/>
          <w:sz w:val="20"/>
          <w:szCs w:val="20"/>
        </w:rPr>
      </w:pPr>
      <w:r w:rsidRPr="009D6995">
        <w:rPr>
          <w:rFonts w:ascii="Gill Sans MT" w:hAnsi="Gill Sans MT"/>
          <w:sz w:val="20"/>
          <w:szCs w:val="20"/>
        </w:rPr>
        <w:t>Once we have identified a strategy for every individual child we implement the strategy and interventions. We monitor closely and examine progress to ensure that the funding is well spent. We assess against national expectations.</w:t>
      </w:r>
    </w:p>
    <w:p w:rsidR="00395CA3" w:rsidRPr="009D6995" w:rsidRDefault="00395CA3" w:rsidP="00395CA3">
      <w:pPr>
        <w:pStyle w:val="ListParagraph"/>
        <w:numPr>
          <w:ilvl w:val="0"/>
          <w:numId w:val="2"/>
        </w:numPr>
        <w:rPr>
          <w:rFonts w:ascii="Gill Sans MT" w:hAnsi="Gill Sans MT"/>
          <w:sz w:val="20"/>
          <w:szCs w:val="20"/>
        </w:rPr>
      </w:pPr>
      <w:r w:rsidRPr="009D6995">
        <w:rPr>
          <w:rFonts w:ascii="Gill Sans MT" w:hAnsi="Gill Sans MT"/>
          <w:sz w:val="20"/>
          <w:szCs w:val="20"/>
        </w:rPr>
        <w:t>We annually report the outcomes of spending publicly on our website.  Governors have termly updates on progress. We have a named Pupil Premium Governor ‘Champion’ who monitors our processes, procedures and outcomes closely.</w:t>
      </w:r>
    </w:p>
    <w:p w:rsidR="009D6995" w:rsidRPr="009D6995" w:rsidRDefault="009D6995" w:rsidP="009D6995">
      <w:pPr>
        <w:rPr>
          <w:rFonts w:ascii="Comic Sans MS" w:hAnsi="Comic Sans MS"/>
          <w:sz w:val="20"/>
          <w:szCs w:val="20"/>
        </w:rPr>
      </w:pPr>
    </w:p>
    <w:p w:rsidR="00A80DF2" w:rsidRPr="00395CA3" w:rsidRDefault="00A80DF2">
      <w:pPr>
        <w:rPr>
          <w:rFonts w:ascii="Comic Sans MS" w:hAnsi="Comic Sans MS"/>
          <w:sz w:val="20"/>
          <w:szCs w:val="20"/>
        </w:rPr>
      </w:pPr>
    </w:p>
    <w:sectPr w:rsidR="00A80DF2" w:rsidRPr="00395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28A7"/>
    <w:multiLevelType w:val="hybridMultilevel"/>
    <w:tmpl w:val="82D0F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82321A"/>
    <w:multiLevelType w:val="hybridMultilevel"/>
    <w:tmpl w:val="6ED2D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C67C8A"/>
    <w:multiLevelType w:val="hybridMultilevel"/>
    <w:tmpl w:val="BED47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F2"/>
    <w:rsid w:val="0006630F"/>
    <w:rsid w:val="00131672"/>
    <w:rsid w:val="001973CA"/>
    <w:rsid w:val="00297F5C"/>
    <w:rsid w:val="002C47CC"/>
    <w:rsid w:val="00395CA3"/>
    <w:rsid w:val="003C063D"/>
    <w:rsid w:val="005F767C"/>
    <w:rsid w:val="00683B14"/>
    <w:rsid w:val="006853CC"/>
    <w:rsid w:val="006E0B7B"/>
    <w:rsid w:val="008E242F"/>
    <w:rsid w:val="00985887"/>
    <w:rsid w:val="009D6995"/>
    <w:rsid w:val="00A558A0"/>
    <w:rsid w:val="00A6704B"/>
    <w:rsid w:val="00A80DF2"/>
    <w:rsid w:val="00A85C78"/>
    <w:rsid w:val="00B02512"/>
    <w:rsid w:val="00BD31AA"/>
    <w:rsid w:val="00CE3EA7"/>
    <w:rsid w:val="00D85226"/>
    <w:rsid w:val="00DD0709"/>
    <w:rsid w:val="00E94E31"/>
    <w:rsid w:val="00F37A57"/>
    <w:rsid w:val="00F57B59"/>
    <w:rsid w:val="00F97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DF2"/>
    <w:pPr>
      <w:ind w:left="720"/>
      <w:contextualSpacing/>
    </w:pPr>
  </w:style>
  <w:style w:type="paragraph" w:styleId="BalloonText">
    <w:name w:val="Balloon Text"/>
    <w:basedOn w:val="Normal"/>
    <w:link w:val="BalloonTextChar"/>
    <w:uiPriority w:val="99"/>
    <w:semiHidden/>
    <w:unhideWhenUsed/>
    <w:rsid w:val="00F97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DF2"/>
    <w:pPr>
      <w:ind w:left="720"/>
      <w:contextualSpacing/>
    </w:pPr>
  </w:style>
  <w:style w:type="paragraph" w:styleId="BalloonText">
    <w:name w:val="Balloon Text"/>
    <w:basedOn w:val="Normal"/>
    <w:link w:val="BalloonTextChar"/>
    <w:uiPriority w:val="99"/>
    <w:semiHidden/>
    <w:unhideWhenUsed/>
    <w:rsid w:val="00F97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Priest</dc:creator>
  <cp:lastModifiedBy>STAFF</cp:lastModifiedBy>
  <cp:revision>2</cp:revision>
  <cp:lastPrinted>2014-10-20T13:33:00Z</cp:lastPrinted>
  <dcterms:created xsi:type="dcterms:W3CDTF">2022-05-10T11:29:00Z</dcterms:created>
  <dcterms:modified xsi:type="dcterms:W3CDTF">2022-05-10T11:29:00Z</dcterms:modified>
</cp:coreProperties>
</file>