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7E6" w:rsidRDefault="0071582E">
      <w:r>
        <w:t>Ella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26A0A" w:rsidTr="00126A0A">
        <w:tc>
          <w:tcPr>
            <w:tcW w:w="9016" w:type="dxa"/>
          </w:tcPr>
          <w:p w:rsidR="00126A0A" w:rsidRPr="00126A0A" w:rsidRDefault="006023BE">
            <w:pPr>
              <w:rPr>
                <w:rFonts w:ascii="Algerian" w:hAnsi="Algerian" w:cs="Aharoni"/>
                <w:sz w:val="72"/>
                <w:szCs w:val="72"/>
              </w:rPr>
            </w:pPr>
            <w:r>
              <w:rPr>
                <w:rFonts w:ascii="Algerian" w:hAnsi="Algerian" w:cs="Aharoni"/>
                <w:sz w:val="72"/>
                <w:szCs w:val="72"/>
              </w:rPr>
              <w:t>Men and women wanted</w:t>
            </w:r>
          </w:p>
        </w:tc>
      </w:tr>
      <w:tr w:rsidR="00126A0A" w:rsidTr="00126A0A">
        <w:tc>
          <w:tcPr>
            <w:tcW w:w="9016" w:type="dxa"/>
          </w:tcPr>
          <w:p w:rsidR="00126A0A" w:rsidRDefault="006023BE">
            <w:pPr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Do you like a challenge</w:t>
            </w:r>
            <w:r w:rsidR="00523234">
              <w:rPr>
                <w:rFonts w:ascii="Baskerville Old Face" w:hAnsi="Baskerville Old Face"/>
                <w:sz w:val="28"/>
                <w:szCs w:val="28"/>
              </w:rPr>
              <w:t>?</w:t>
            </w:r>
            <w:r w:rsidR="008A58FD">
              <w:rPr>
                <w:rFonts w:ascii="Baskerville Old Face" w:hAnsi="Baskerville Old Face"/>
                <w:sz w:val="28"/>
                <w:szCs w:val="28"/>
              </w:rPr>
              <w:t xml:space="preserve">                                                                          </w:t>
            </w:r>
            <w:r>
              <w:rPr>
                <w:rFonts w:ascii="Baskerville Old Face" w:hAnsi="Baskerville Old Face"/>
                <w:sz w:val="28"/>
                <w:szCs w:val="28"/>
              </w:rPr>
              <w:t xml:space="preserve"> Hazardous journey across Antarctica,</w:t>
            </w:r>
            <w:r w:rsidR="00523234">
              <w:rPr>
                <w:rFonts w:ascii="Baskerville Old Face" w:hAnsi="Baskerville Old Face"/>
                <w:sz w:val="28"/>
                <w:szCs w:val="28"/>
              </w:rPr>
              <w:t xml:space="preserve"> bitter, </w:t>
            </w:r>
            <w:r>
              <w:rPr>
                <w:rFonts w:ascii="Baskerville Old Face" w:hAnsi="Baskerville Old Face"/>
                <w:sz w:val="28"/>
                <w:szCs w:val="28"/>
              </w:rPr>
              <w:t>cold winds and howling storms. Safe return doubtful. 1 year of complete darkness and huge drops</w:t>
            </w:r>
            <w:r w:rsidR="00523234">
              <w:rPr>
                <w:rFonts w:ascii="Baskerville Old Face" w:hAnsi="Baskerville Old Face"/>
                <w:sz w:val="28"/>
                <w:szCs w:val="28"/>
              </w:rPr>
              <w:t xml:space="preserve">. This expedition is to explore un known areas around Antarctica. Small wages and risk of broken bones and possibly death. Damp clothes and risk of frostbite. I need resilient, tough, determined, capable, </w:t>
            </w:r>
            <w:r w:rsidR="008A58FD">
              <w:rPr>
                <w:rFonts w:ascii="Baskerville Old Face" w:hAnsi="Baskerville Old Face"/>
                <w:sz w:val="28"/>
                <w:szCs w:val="28"/>
              </w:rPr>
              <w:t>dependable, independent, fit, adaptable, and kind people on this expedition. If you think you’re the</w:t>
            </w:r>
            <w:r w:rsidR="00614DE1">
              <w:rPr>
                <w:rFonts w:ascii="Baskerville Old Face" w:hAnsi="Baskerville Old Face"/>
                <w:sz w:val="28"/>
                <w:szCs w:val="28"/>
              </w:rPr>
              <w:t xml:space="preserve"> person for this expedition, sign</w:t>
            </w:r>
            <w:bookmarkStart w:id="0" w:name="_GoBack"/>
            <w:bookmarkEnd w:id="0"/>
            <w:r w:rsidR="008A58FD">
              <w:rPr>
                <w:rFonts w:ascii="Baskerville Old Face" w:hAnsi="Baskerville Old Face"/>
                <w:sz w:val="28"/>
                <w:szCs w:val="28"/>
              </w:rPr>
              <w:t xml:space="preserve"> up now at Devon explores.com.   </w:t>
            </w:r>
            <w:r w:rsidR="00523234">
              <w:rPr>
                <w:rFonts w:ascii="Baskerville Old Face" w:hAnsi="Baskerville Old Face"/>
                <w:sz w:val="28"/>
                <w:szCs w:val="28"/>
              </w:rPr>
              <w:t xml:space="preserve">      </w:t>
            </w:r>
          </w:p>
          <w:p w:rsidR="00126A0A" w:rsidRPr="00126A0A" w:rsidRDefault="00126A0A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</w:tr>
    </w:tbl>
    <w:p w:rsidR="00126A0A" w:rsidRDefault="00126A0A"/>
    <w:sectPr w:rsidR="00126A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etter-join Plus 8">
    <w:panose1 w:val="02000505000000020003"/>
    <w:charset w:val="00"/>
    <w:family w:val="auto"/>
    <w:pitch w:val="variable"/>
    <w:sig w:usb0="8000002F" w:usb1="1000000B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A0A"/>
    <w:rsid w:val="00126A0A"/>
    <w:rsid w:val="00184BC1"/>
    <w:rsid w:val="003F3884"/>
    <w:rsid w:val="00523234"/>
    <w:rsid w:val="006023BE"/>
    <w:rsid w:val="00614DE1"/>
    <w:rsid w:val="0071582E"/>
    <w:rsid w:val="008A58FD"/>
    <w:rsid w:val="00E2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1479D"/>
  <w15:chartTrackingRefBased/>
  <w15:docId w15:val="{824ECD4C-E26A-4615-9E77-0761517AA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etter-join Plus 8" w:eastAsiaTheme="minorHAnsi" w:hAnsi="Letter-join Plus 8" w:cstheme="minorBidi"/>
        <w:sz w:val="22"/>
        <w:szCs w:val="22"/>
        <w:lang w:val="en-GB" w:eastAsia="en-US" w:bidi="ar-SA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6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A58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58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Gude</dc:creator>
  <cp:keywords/>
  <dc:description/>
  <cp:lastModifiedBy>Adrian Gude</cp:lastModifiedBy>
  <cp:revision>6</cp:revision>
  <cp:lastPrinted>2018-03-12T10:00:00Z</cp:lastPrinted>
  <dcterms:created xsi:type="dcterms:W3CDTF">2018-03-09T16:21:00Z</dcterms:created>
  <dcterms:modified xsi:type="dcterms:W3CDTF">2018-05-21T15:53:00Z</dcterms:modified>
</cp:coreProperties>
</file>