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54B1" w14:textId="06A58E30" w:rsidR="00E66558" w:rsidRDefault="009D71E8">
      <w:pPr>
        <w:pStyle w:val="Heading1"/>
      </w:pPr>
      <w:bookmarkStart w:id="0" w:name="_Toc400361362"/>
      <w:bookmarkStart w:id="1" w:name="_Toc443397153"/>
      <w:bookmarkStart w:id="2" w:name="_Toc357771638"/>
      <w:bookmarkStart w:id="3" w:name="_Toc346793416"/>
      <w:bookmarkStart w:id="4" w:name="_Toc328122777"/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  <w:r w:rsidR="00226317">
        <w:t xml:space="preserve"> – </w:t>
      </w:r>
      <w:r w:rsidR="00974138">
        <w:t>The Grove School</w:t>
      </w:r>
    </w:p>
    <w:p w14:paraId="4EE876CB" w14:textId="77777777" w:rsidR="008E000B" w:rsidRDefault="008E000B" w:rsidP="00C62989"/>
    <w:p w14:paraId="2A7D54B2" w14:textId="3EE41438" w:rsidR="00E66558" w:rsidRDefault="009D71E8" w:rsidP="00C62989">
      <w:pPr>
        <w:rPr>
          <w:b/>
        </w:rPr>
      </w:pPr>
      <w:r>
        <w:t xml:space="preserve">This statement details our school’s use of pupil premium (and recovery premium) funding to help improve the attainment of our disadvantaged pupils. </w:t>
      </w:r>
    </w:p>
    <w:p w14:paraId="2A7D54B3" w14:textId="730F2E71" w:rsidR="00E66558" w:rsidRDefault="009D71E8" w:rsidP="00C62989">
      <w:pPr>
        <w:rPr>
          <w:b/>
        </w:rPr>
      </w:pPr>
      <w:r>
        <w:t xml:space="preserve">It outlines our pupil premium strategy, how we intend to spend the funding in this academic year and the </w:t>
      </w:r>
      <w:r w:rsidR="00830D57">
        <w:t xml:space="preserve">outcomes </w:t>
      </w:r>
      <w:r w:rsidR="00A44FBB">
        <w:t>for disadvantaged pupils</w:t>
      </w:r>
      <w:r>
        <w:t xml:space="preserve"> last </w:t>
      </w:r>
      <w:r w:rsidR="00A44FBB">
        <w:t xml:space="preserve">academic </w:t>
      </w:r>
      <w:r>
        <w:t>year</w:t>
      </w:r>
      <w:r w:rsidR="00A44FBB">
        <w:t>.</w:t>
      </w:r>
    </w:p>
    <w:p w14:paraId="2A7D54B4" w14:textId="2CAB096C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2940F3" w14:paraId="2A7D54BA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E4C52DD" w:rsidR="002940F3" w:rsidRDefault="002940F3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27A930E4" w:rsidR="002940F3" w:rsidRDefault="00974138">
            <w:pPr>
              <w:pStyle w:val="TableRow"/>
            </w:pPr>
            <w:r>
              <w:t>310</w:t>
            </w:r>
          </w:p>
        </w:tc>
      </w:tr>
      <w:tr w:rsidR="002940F3" w14:paraId="2A7D54BD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04774D67" w:rsidR="002940F3" w:rsidRDefault="002940F3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4DB74827" w:rsidR="002940F3" w:rsidRDefault="00974138">
            <w:pPr>
              <w:pStyle w:val="TableRow"/>
            </w:pPr>
            <w:r>
              <w:t>16%</w:t>
            </w:r>
          </w:p>
        </w:tc>
      </w:tr>
      <w:tr w:rsidR="002940F3" w14:paraId="2A7D54C0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2862A41A" w:rsidR="002940F3" w:rsidRDefault="002940F3">
            <w:pPr>
              <w:pStyle w:val="TableRow"/>
            </w:pPr>
            <w:r>
              <w:t xml:space="preserve">Academic year/years that our current pupil premium strategy plan covers </w:t>
            </w:r>
            <w:r w:rsidRPr="1CBF4D92">
              <w:rPr>
                <w:b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30D064D9" w:rsidR="002940F3" w:rsidRDefault="00974138">
            <w:pPr>
              <w:pStyle w:val="TableRow"/>
            </w:pPr>
            <w:r>
              <w:t>23</w:t>
            </w:r>
            <w:r w:rsidR="0017610F">
              <w:t>-26</w:t>
            </w:r>
          </w:p>
        </w:tc>
      </w:tr>
      <w:tr w:rsidR="002940F3" w14:paraId="2A7D54C3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0F472705" w:rsidR="002940F3" w:rsidRDefault="002940F3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4A55A419" w:rsidR="002940F3" w:rsidRDefault="0017610F">
            <w:pPr>
              <w:pStyle w:val="TableRow"/>
            </w:pPr>
            <w:r>
              <w:t>September 23</w:t>
            </w:r>
          </w:p>
        </w:tc>
      </w:tr>
      <w:tr w:rsidR="002940F3" w14:paraId="2A7D54C6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0C766347" w:rsidR="002940F3" w:rsidRDefault="002940F3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6D6EEAA6" w:rsidR="002940F3" w:rsidRDefault="0017610F">
            <w:pPr>
              <w:pStyle w:val="TableRow"/>
            </w:pPr>
            <w:r>
              <w:t>September 24</w:t>
            </w:r>
          </w:p>
        </w:tc>
      </w:tr>
      <w:tr w:rsidR="002940F3" w14:paraId="2A7D54C9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605248E" w:rsidR="002940F3" w:rsidRDefault="002940F3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20F2D78B" w:rsidR="002940F3" w:rsidRDefault="0017610F">
            <w:pPr>
              <w:pStyle w:val="TableRow"/>
            </w:pPr>
            <w:r>
              <w:t xml:space="preserve">Chair of </w:t>
            </w:r>
            <w:proofErr w:type="spellStart"/>
            <w:r>
              <w:t>govs</w:t>
            </w:r>
            <w:proofErr w:type="spellEnd"/>
          </w:p>
        </w:tc>
      </w:tr>
      <w:tr w:rsidR="002940F3" w14:paraId="2A7D54CC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5DC091D2" w:rsidR="002940F3" w:rsidRDefault="002940F3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254196EA" w:rsidR="002940F3" w:rsidRDefault="00974138">
            <w:pPr>
              <w:pStyle w:val="TableRow"/>
            </w:pPr>
            <w:r>
              <w:t>H Priest</w:t>
            </w:r>
          </w:p>
        </w:tc>
      </w:tr>
      <w:tr w:rsidR="002940F3" w14:paraId="2A7D54CF" w14:textId="77777777" w:rsidTr="002940F3">
        <w:tc>
          <w:tcPr>
            <w:tcW w:w="6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08FA5419" w:rsidR="002940F3" w:rsidRDefault="002940F3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19F93C72" w:rsidR="002940F3" w:rsidRDefault="0017610F">
            <w:pPr>
              <w:pStyle w:val="TableRow"/>
            </w:pPr>
            <w:r>
              <w:t>Ian Stewart</w:t>
            </w:r>
          </w:p>
        </w:tc>
      </w:tr>
    </w:tbl>
    <w:bookmarkEnd w:id="2"/>
    <w:bookmarkEnd w:id="3"/>
    <w:bookmarkEnd w:id="4"/>
    <w:p w14:paraId="2A7D54D3" w14:textId="77777777" w:rsidR="00E66558" w:rsidRPr="005464A1" w:rsidRDefault="009D71E8" w:rsidP="005464A1">
      <w:pPr>
        <w:pStyle w:val="Heading2"/>
      </w:pPr>
      <w: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73FCCDC9" w:rsidR="00E66558" w:rsidRPr="00553525" w:rsidRDefault="009D71E8" w:rsidP="00553525">
            <w:pPr>
              <w:pStyle w:val="TableRow"/>
            </w:pPr>
            <w:r w:rsidRPr="00553525">
              <w:t>£</w:t>
            </w:r>
            <w:r w:rsidR="00553525" w:rsidRPr="00553525">
              <w:t>87,505</w:t>
            </w:r>
          </w:p>
        </w:tc>
      </w:tr>
      <w:tr w:rsidR="00E66558" w14:paraId="2A7D54DC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1D533E05" w:rsidR="00E66558" w:rsidRPr="00553525" w:rsidRDefault="009D71E8">
            <w:pPr>
              <w:pStyle w:val="TableRow"/>
            </w:pPr>
            <w:r w:rsidRPr="00553525">
              <w:t>£</w:t>
            </w:r>
            <w:r w:rsidR="008E3309" w:rsidRPr="00553525">
              <w:t>0</w:t>
            </w:r>
          </w:p>
        </w:tc>
      </w:tr>
      <w:tr w:rsidR="00E66558" w14:paraId="2A7D54DF" w14:textId="77777777" w:rsidTr="625D1A15">
        <w:trPr>
          <w:trHeight w:val="374"/>
        </w:trPr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3816AB6" w:rsidR="001E206F" w:rsidRPr="008E3309" w:rsidRDefault="009D71E8" w:rsidP="008E3309">
            <w:pPr>
              <w:pStyle w:val="TableRow"/>
              <w:spacing w:after="120"/>
            </w:pPr>
            <w:r>
              <w:t xml:space="preserve">Pupil premium </w:t>
            </w:r>
            <w:r w:rsidR="006E0786">
              <w:t>(and recovery premium</w:t>
            </w:r>
            <w:r w:rsidR="001E206F">
              <w:t xml:space="preserve">*) </w:t>
            </w:r>
            <w:r>
              <w:t xml:space="preserve">funding carried forward from previous years </w:t>
            </w:r>
            <w:r w:rsidRPr="008E000B">
              <w:rPr>
                <w:i/>
                <w:iCs/>
              </w:rPr>
              <w:t>(enter £0 if not applicable)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391D2255" w:rsidR="00E66558" w:rsidRPr="00553525" w:rsidRDefault="009D71E8">
            <w:pPr>
              <w:pStyle w:val="TableRow"/>
            </w:pPr>
            <w:r w:rsidRPr="00553525">
              <w:t>£</w:t>
            </w:r>
            <w:r w:rsidR="008E3309" w:rsidRPr="00553525">
              <w:t>0</w:t>
            </w:r>
          </w:p>
        </w:tc>
      </w:tr>
      <w:tr w:rsidR="00E66558" w14:paraId="2A7D54E3" w14:textId="77777777" w:rsidTr="625D1A15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 w:rsidP="009C0914">
            <w:pPr>
              <w:pStyle w:val="TableRow"/>
              <w:spacing w:after="120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18F609AC" w:rsidR="00E66558" w:rsidRPr="003C4388" w:rsidRDefault="00E66558">
            <w:pPr>
              <w:pStyle w:val="TableRow"/>
              <w:rPr>
                <w:i/>
                <w:iCs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52BA8E2B" w:rsidR="00E66558" w:rsidRPr="00553525" w:rsidRDefault="009D71E8" w:rsidP="00553525">
            <w:pPr>
              <w:pStyle w:val="TableRow"/>
            </w:pPr>
            <w:r w:rsidRPr="00553525">
              <w:t>£</w:t>
            </w:r>
            <w:r w:rsidR="00553525" w:rsidRPr="00553525">
              <w:t>87,505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3DFD" w14:textId="77777777" w:rsidR="008E3309" w:rsidRPr="00827F37" w:rsidRDefault="008E3309" w:rsidP="008E3309">
            <w:pPr>
              <w:widowControl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  <w:u w:val="single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  <w:u w:val="single"/>
              </w:rPr>
              <w:t>Strategies with the greatest impact in order</w:t>
            </w:r>
          </w:p>
          <w:p w14:paraId="4306FA89" w14:textId="77777777" w:rsidR="008E3309" w:rsidRPr="00827F37" w:rsidRDefault="008E3309" w:rsidP="008E3309">
            <w:pPr>
              <w:widowControl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16"/>
                <w:szCs w:val="16"/>
                <w:u w:val="single"/>
              </w:rPr>
            </w:pPr>
          </w:p>
          <w:p w14:paraId="7DC63B9F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 xml:space="preserve">Ensuring a high staff awareness of which children receive Pupil premium funding and the needs and barriers they may have </w:t>
            </w:r>
          </w:p>
          <w:p w14:paraId="38EA4B82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 xml:space="preserve">High quality staff supported by staff training/experience to support the needs of the children </w:t>
            </w:r>
            <w:proofErr w:type="spellStart"/>
            <w:r w:rsidRPr="00827F37">
              <w:rPr>
                <w:rFonts w:ascii="Gill Sans MT" w:hAnsi="Gill Sans MT" w:cs="Arial"/>
                <w:sz w:val="20"/>
                <w:szCs w:val="20"/>
              </w:rPr>
              <w:t>eg</w:t>
            </w:r>
            <w:proofErr w:type="spellEnd"/>
            <w:r w:rsidRPr="00827F37">
              <w:rPr>
                <w:rFonts w:ascii="Gill Sans MT" w:hAnsi="Gill Sans MT" w:cs="Arial"/>
                <w:sz w:val="20"/>
                <w:szCs w:val="20"/>
              </w:rPr>
              <w:t xml:space="preserve"> attachment training, mental health focus, emotional resilience support </w:t>
            </w:r>
            <w:proofErr w:type="spellStart"/>
            <w:r w:rsidRPr="00827F37">
              <w:rPr>
                <w:rFonts w:ascii="Gill Sans MT" w:hAnsi="Gill Sans MT" w:cs="Arial"/>
                <w:sz w:val="20"/>
                <w:szCs w:val="20"/>
              </w:rPr>
              <w:t>etc</w:t>
            </w:r>
            <w:proofErr w:type="spellEnd"/>
          </w:p>
          <w:p w14:paraId="0F5F80BD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>Providing a personalised response to the child’s emotional needs with a programme of support</w:t>
            </w:r>
          </w:p>
          <w:p w14:paraId="5DDA8336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>Developing the relationships where the child can ask for help and is comfortable to fail in order to learn</w:t>
            </w:r>
          </w:p>
          <w:p w14:paraId="22E8A36F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>Providing a personalised learning programme and focused priorities developed around the child’s needs and gaps in learning</w:t>
            </w:r>
          </w:p>
          <w:p w14:paraId="51D2939E" w14:textId="77777777" w:rsidR="008E3309" w:rsidRPr="00827F37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>Developing the whole child but encouraging a breadth of experiences and skills not always available within the curriculum – this develops a rise in self-esteem, self-confidence and a greater understanding and acceptance of self</w:t>
            </w:r>
          </w:p>
          <w:p w14:paraId="2A7D54E9" w14:textId="2774D3F8" w:rsidR="00E66558" w:rsidRPr="008E3309" w:rsidRDefault="008E3309" w:rsidP="008E330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after="0" w:line="227" w:lineRule="atLeast"/>
              <w:rPr>
                <w:rFonts w:ascii="Gill Sans MT" w:hAnsi="Gill Sans MT" w:cs="Arial"/>
                <w:sz w:val="20"/>
                <w:szCs w:val="20"/>
              </w:rPr>
            </w:pPr>
            <w:r w:rsidRPr="00827F37">
              <w:rPr>
                <w:rFonts w:ascii="Gill Sans MT" w:hAnsi="Gill Sans MT" w:cs="Arial"/>
                <w:sz w:val="20"/>
                <w:szCs w:val="20"/>
              </w:rPr>
              <w:t xml:space="preserve">Offer Family support where appropriate 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AA355B">
      <w:r>
        <w:rPr>
          <w:bCs/>
        </w:rPr>
        <w:t>This details</w:t>
      </w:r>
      <w:r>
        <w:t xml:space="preserve"> the key</w:t>
      </w:r>
      <w:r>
        <w:rPr>
          <w:bCs/>
        </w:rPr>
        <w:t xml:space="preserve"> </w:t>
      </w:r>
      <w:r>
        <w:t xml:space="preserve">challenges to </w:t>
      </w:r>
      <w:r>
        <w:rPr>
          <w:bCs/>
        </w:rPr>
        <w:t>achievement that we have</w:t>
      </w:r>
      <w:r>
        <w:t xml:space="preserve"> identified among </w:t>
      </w:r>
      <w:r>
        <w:rPr>
          <w:bCs/>
        </w:rPr>
        <w:t>our</w:t>
      </w:r>
      <w: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1"/>
        <w:gridCol w:w="7975"/>
      </w:tblGrid>
      <w:tr w:rsidR="00E66558" w14:paraId="2A7D54EF" w14:textId="77777777" w:rsidTr="005123B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 w:rsidTr="005123B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519F7BEB" w:rsidR="00E66558" w:rsidRDefault="005123B6">
            <w:pPr>
              <w:pStyle w:val="TableRowCentered"/>
              <w:jc w:val="left"/>
            </w:pPr>
            <w:r>
              <w:t>SEND. Many of our Pupil premium children also have SEND</w:t>
            </w:r>
          </w:p>
        </w:tc>
      </w:tr>
      <w:tr w:rsidR="00E66558" w14:paraId="2A7D54F5" w14:textId="77777777" w:rsidTr="005123B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29E624B6" w:rsidR="00E66558" w:rsidRDefault="005123B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 – some of our PP children have poor attendance, some due to high medical needs</w:t>
            </w:r>
          </w:p>
        </w:tc>
      </w:tr>
      <w:tr w:rsidR="00E66558" w14:paraId="2A7D54F8" w14:textId="77777777" w:rsidTr="005123B6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6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7" w14:textId="3A1531AF" w:rsidR="00E66558" w:rsidRDefault="005123B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Many of our PP children have experienced childhood trauma</w:t>
            </w:r>
          </w:p>
        </w:tc>
      </w:tr>
    </w:tbl>
    <w:p w14:paraId="2A7D54FF" w14:textId="77777777" w:rsidR="00E66558" w:rsidRDefault="009D71E8">
      <w:pPr>
        <w:pStyle w:val="Heading2"/>
        <w:spacing w:before="600"/>
      </w:pPr>
      <w:bookmarkStart w:id="16" w:name="_Toc443397160"/>
      <w:r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2"/>
        <w:gridCol w:w="4674"/>
      </w:tblGrid>
      <w:tr w:rsidR="00E66558" w14:paraId="2A7D5503" w14:textId="77777777" w:rsidTr="00DB4D1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 w:rsidTr="00DB4D17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6C620DF6" w:rsidR="00E66558" w:rsidRDefault="00DB4D17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>By the time the children reach the end of KS2 we aim to have levelled the playing field with their peers in terms of academic performance and emotional resilience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BF26" w14:textId="77777777" w:rsidR="00E66558" w:rsidRDefault="00DB4D17" w:rsidP="00DB4D17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will achieve in line with their peers (including having high ambitions for children with SEND)</w:t>
            </w:r>
          </w:p>
          <w:p w14:paraId="2A7D5505" w14:textId="117B4661" w:rsidR="00DB4D17" w:rsidRDefault="00DB4D17" w:rsidP="00DB4D17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will be equipped with knowledge, understanding and experience of how to maintain and build resilience to give them the best chances in the next phase of their schooling</w:t>
            </w:r>
          </w:p>
        </w:tc>
      </w:tr>
    </w:tbl>
    <w:p w14:paraId="2A7D5512" w14:textId="167EEAFD" w:rsidR="00E66558" w:rsidRDefault="009D71E8">
      <w:pPr>
        <w:pStyle w:val="Heading2"/>
      </w:pPr>
      <w:r>
        <w:lastRenderedPageBreak/>
        <w:t>Activity in this academic year</w:t>
      </w:r>
    </w:p>
    <w:p w14:paraId="2A7D5513" w14:textId="603E7BD1" w:rsidR="00E66558" w:rsidRDefault="009D71E8">
      <w:pPr>
        <w:spacing w:after="480"/>
      </w:pPr>
      <w:r>
        <w:t>This details how we intend to spend our pupil premium (and recovery premium</w:t>
      </w:r>
      <w:r w:rsidR="00A112B5">
        <w:t>)</w:t>
      </w:r>
      <w:r>
        <w:t xml:space="preserve"> funding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143FCD86" w:rsidR="00E66558" w:rsidRDefault="009D71E8">
      <w:r>
        <w:t xml:space="preserve">Budgeted cost: £ </w:t>
      </w:r>
      <w:r>
        <w:rPr>
          <w:i/>
          <w:iCs/>
        </w:rPr>
        <w:t>[</w:t>
      </w:r>
      <w:r w:rsidR="00D276B3">
        <w:rPr>
          <w:i/>
          <w:iCs/>
        </w:rPr>
        <w:t>£77</w:t>
      </w:r>
      <w:r w:rsidR="00A71655">
        <w:rPr>
          <w:i/>
          <w:iCs/>
        </w:rPr>
        <w:t>,</w:t>
      </w:r>
      <w:r w:rsidR="00D276B3">
        <w:rPr>
          <w:i/>
          <w:iCs/>
        </w:rPr>
        <w:t>5</w:t>
      </w:r>
      <w:bookmarkStart w:id="17" w:name="_GoBack"/>
      <w:bookmarkEnd w:id="17"/>
      <w:r w:rsidR="00A71655">
        <w:rPr>
          <w:i/>
          <w:iCs/>
        </w:rPr>
        <w:t>00</w:t>
      </w:r>
      <w:r>
        <w:rPr>
          <w:i/>
          <w:iCs/>
        </w:rPr>
        <w:t>]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4240"/>
        <w:gridCol w:w="2559"/>
      </w:tblGrid>
      <w:tr w:rsidR="00E66558" w14:paraId="2A7D5519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1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E3D9" w14:textId="77777777" w:rsidR="00E66558" w:rsidRDefault="00DB4D17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Quality first teaching for all children</w:t>
            </w:r>
          </w:p>
          <w:p w14:paraId="2A7D551E" w14:textId="76600B68" w:rsidR="000A10C3" w:rsidRDefault="000A10C3">
            <w:pPr>
              <w:pStyle w:val="TableRow"/>
              <w:rPr>
                <w:i/>
                <w:sz w:val="22"/>
              </w:rPr>
            </w:pPr>
            <w:r>
              <w:rPr>
                <w:i/>
                <w:sz w:val="22"/>
              </w:rPr>
              <w:t>Teaching assistant support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E14A" w14:textId="77777777" w:rsidR="00E66558" w:rsidRDefault="00DB4D17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When children with SEND </w:t>
            </w:r>
            <w:r w:rsidR="000A10C3">
              <w:rPr>
                <w:sz w:val="22"/>
              </w:rPr>
              <w:t xml:space="preserve">or emotional needs </w:t>
            </w:r>
            <w:r>
              <w:rPr>
                <w:sz w:val="22"/>
              </w:rPr>
              <w:t xml:space="preserve">have frequent feedback from the class teacher the progress they make </w:t>
            </w:r>
            <w:r w:rsidR="000A10C3">
              <w:rPr>
                <w:sz w:val="22"/>
              </w:rPr>
              <w:t xml:space="preserve">in learning </w:t>
            </w:r>
            <w:r>
              <w:rPr>
                <w:sz w:val="22"/>
              </w:rPr>
              <w:t>increases</w:t>
            </w:r>
            <w:r w:rsidR="00A71655">
              <w:rPr>
                <w:sz w:val="22"/>
              </w:rPr>
              <w:t xml:space="preserve">.  In order to achieve this </w:t>
            </w:r>
            <w:proofErr w:type="gramStart"/>
            <w:r w:rsidR="00A71655">
              <w:rPr>
                <w:sz w:val="22"/>
              </w:rPr>
              <w:t>classrooms</w:t>
            </w:r>
            <w:proofErr w:type="gramEnd"/>
            <w:r w:rsidR="00A71655">
              <w:rPr>
                <w:sz w:val="22"/>
              </w:rPr>
              <w:t xml:space="preserve"> need the</w:t>
            </w:r>
            <w:r w:rsidR="000A10C3">
              <w:rPr>
                <w:sz w:val="22"/>
              </w:rPr>
              <w:t xml:space="preserve"> support of teaching assistants who support the class whilst the teacher is busy.</w:t>
            </w:r>
          </w:p>
          <w:p w14:paraId="7FFE1FE6" w14:textId="77777777" w:rsidR="000A10C3" w:rsidRDefault="000A10C3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 xml:space="preserve">The TAs also support pastoral care, time with Lola the Therapy dog, pre and post teaching </w:t>
            </w:r>
            <w:proofErr w:type="spellStart"/>
            <w:r>
              <w:rPr>
                <w:sz w:val="22"/>
              </w:rPr>
              <w:t>etc</w:t>
            </w:r>
            <w:proofErr w:type="spellEnd"/>
          </w:p>
          <w:p w14:paraId="2A7D551F" w14:textId="47C12E82" w:rsidR="00A145FE" w:rsidRDefault="00A145FE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The funding allows us to have more TAs in school to support all of the pupil premium children and their individual needs- pastorally or academically.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43DD9C0A" w:rsidR="00E66558" w:rsidRDefault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14:paraId="2A7D5522" w14:textId="77777777" w:rsidR="00E66558" w:rsidRDefault="00E66558" w:rsidP="00ED5108"/>
    <w:p w14:paraId="2A7D5523" w14:textId="5B2BE35F" w:rsidR="00E66558" w:rsidRPr="00AA355B" w:rsidRDefault="009D71E8" w:rsidP="00AA355B">
      <w:pPr>
        <w:pStyle w:val="Heading3"/>
      </w:pPr>
      <w:r>
        <w:t xml:space="preserve">Targeted academic support (for example, </w:t>
      </w:r>
      <w:r w:rsidR="00D33FE5">
        <w:t>tutoring, one-to-one support</w:t>
      </w:r>
      <w:r w:rsidR="00F776E1">
        <w:t>,</w:t>
      </w:r>
      <w:r w:rsidR="00D33FE5">
        <w:t xml:space="preserve"> </w:t>
      </w:r>
      <w:r>
        <w:t xml:space="preserve">structured interventions) </w:t>
      </w:r>
    </w:p>
    <w:p w14:paraId="2A7D5524" w14:textId="25FA0C8B" w:rsidR="00E66558" w:rsidRDefault="009D71E8">
      <w:r>
        <w:t xml:space="preserve">Budgeted cost: £ </w:t>
      </w:r>
      <w:r>
        <w:rPr>
          <w:i/>
          <w:iCs/>
        </w:rPr>
        <w:t>[</w:t>
      </w:r>
      <w:r w:rsidR="00D276B3">
        <w:rPr>
          <w:i/>
          <w:iCs/>
        </w:rPr>
        <w:t>£10,</w:t>
      </w:r>
      <w:r w:rsidR="00E83889">
        <w:rPr>
          <w:i/>
          <w:iCs/>
        </w:rPr>
        <w:t>0</w:t>
      </w:r>
      <w:r w:rsidR="00D276B3">
        <w:rPr>
          <w:i/>
          <w:iCs/>
        </w:rPr>
        <w:t>0</w:t>
      </w:r>
      <w:r w:rsidR="00E83889">
        <w:rPr>
          <w:i/>
          <w:iCs/>
        </w:rPr>
        <w:t>0</w:t>
      </w:r>
      <w:r>
        <w:rPr>
          <w:i/>
          <w:iCs/>
        </w:rPr>
        <w:t>]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2"/>
        <w:gridCol w:w="4233"/>
        <w:gridCol w:w="2561"/>
      </w:tblGrid>
      <w:tr w:rsidR="00E66558" w14:paraId="2A7D5528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DB4D17" w14:paraId="2A7D552C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6EFD2DE1" w:rsidR="00DB4D17" w:rsidRDefault="00DB4D17" w:rsidP="00DB4D17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>Play therapy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A" w14:textId="01D60568" w:rsidR="00DB4D17" w:rsidRDefault="00DB4D17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Children who are accessing play therapy build great resilience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02C28960" w:rsidR="00DB4D17" w:rsidRDefault="00D276B3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276B3" w14:paraId="369BD72D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EB01" w14:textId="0BB8ED52" w:rsidR="00D276B3" w:rsidRDefault="00D276B3" w:rsidP="00DB4D17">
            <w:pPr>
              <w:pStyle w:val="TableRow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Cost of living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48F3" w14:textId="4CCBD5DD" w:rsidR="00D276B3" w:rsidRDefault="00D276B3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Potentially depending on family finances the school will contribute towards school curriculum trips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65FA" w14:textId="6C162D00" w:rsidR="00D276B3" w:rsidRDefault="00D276B3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all</w:t>
            </w:r>
          </w:p>
        </w:tc>
      </w:tr>
      <w:tr w:rsidR="00D276B3" w14:paraId="75AB08FA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1E86A" w14:textId="61EB8110" w:rsidR="00D276B3" w:rsidRDefault="00D276B3" w:rsidP="00DB4D17">
            <w:pPr>
              <w:pStyle w:val="TableRow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Additional support services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DA63" w14:textId="0C3CB129" w:rsidR="00D276B3" w:rsidRDefault="00D276B3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The school may bring in additional paid services from external providers to support Pupil Premium children and their needs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E46D" w14:textId="0DC5BC96" w:rsidR="00D276B3" w:rsidRDefault="00D276B3" w:rsidP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</w:tr>
    </w:tbl>
    <w:p w14:paraId="2A7D5531" w14:textId="77777777" w:rsidR="00E66558" w:rsidRDefault="00E66558" w:rsidP="00AA355B"/>
    <w:p w14:paraId="2A7D5532" w14:textId="59A68BC3" w:rsidR="00E66558" w:rsidRPr="00AA355B" w:rsidRDefault="009D71E8" w:rsidP="00AA355B">
      <w:pPr>
        <w:pStyle w:val="Heading3"/>
      </w:pPr>
      <w:r>
        <w:t>Wider strategies (for example, related to attendance, behaviour, wellbeing)</w:t>
      </w:r>
    </w:p>
    <w:p w14:paraId="2A7D5533" w14:textId="7217CD7B" w:rsidR="00E66558" w:rsidRDefault="00553525">
      <w:pPr>
        <w:spacing w:before="240" w:after="120"/>
      </w:pPr>
      <w:r>
        <w:t>Budgeted cost: £</w:t>
      </w:r>
      <w:r w:rsidR="00D276B3">
        <w:t>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2"/>
        <w:gridCol w:w="4237"/>
        <w:gridCol w:w="2557"/>
      </w:tblGrid>
      <w:tr w:rsidR="00E66558" w14:paraId="2A7D5537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3B" w14:textId="77777777" w:rsidTr="00DB4D17"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46FA9D9B" w:rsidR="00E66558" w:rsidRDefault="00DB4D17">
            <w:pPr>
              <w:pStyle w:val="TableRow"/>
            </w:pPr>
            <w:r>
              <w:rPr>
                <w:i/>
                <w:iCs/>
                <w:sz w:val="22"/>
                <w:szCs w:val="22"/>
              </w:rPr>
              <w:t>SLT monitoring of attendance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9" w14:textId="58B661AB" w:rsidR="00E66558" w:rsidRDefault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When the SLT monitor attendance frequently they gain a better understanding around a child’s attendance record and can positively impact with strategies for home and in school.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23150A9F" w:rsidR="00E66558" w:rsidRDefault="00DB4D17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14:paraId="2A7D5541" w14:textId="3D4A72DA" w:rsidR="00E66558" w:rsidRDefault="009D71E8" w:rsidP="00120AB1">
      <w:r>
        <w:rPr>
          <w:b/>
          <w:bCs/>
          <w:color w:val="104F75"/>
          <w:sz w:val="28"/>
          <w:szCs w:val="28"/>
        </w:rPr>
        <w:t xml:space="preserve">Total budgeted cost: £ </w:t>
      </w:r>
      <w:r w:rsidR="00553525">
        <w:rPr>
          <w:i/>
          <w:iCs/>
          <w:color w:val="104F75"/>
          <w:sz w:val="28"/>
          <w:szCs w:val="28"/>
        </w:rPr>
        <w:t>87,505</w:t>
      </w:r>
    </w:p>
    <w:p w14:paraId="2A7D5542" w14:textId="18352EC3" w:rsidR="00E66558" w:rsidRPr="00064366" w:rsidRDefault="009D71E8" w:rsidP="00064366">
      <w:pPr>
        <w:pStyle w:val="Heading1"/>
      </w:pPr>
      <w:r w:rsidRPr="00064366">
        <w:t>Part B: Review of the previous academic year</w:t>
      </w:r>
    </w:p>
    <w:p w14:paraId="751285B7" w14:textId="72ACB452" w:rsidR="008B6404" w:rsidRDefault="00064366" w:rsidP="00173D4C">
      <w:pPr>
        <w:pStyle w:val="Heading2"/>
      </w:pPr>
      <w:r w:rsidRPr="00173D4C">
        <w:t>Outcomes for disadvantaged pupils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173D4C" w14:paraId="7FB51099" w14:textId="77777777" w:rsidTr="00EB09BC">
        <w:trPr>
          <w:trHeight w:val="1102"/>
        </w:trPr>
        <w:tc>
          <w:tcPr>
            <w:tcW w:w="9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CD81" w14:textId="77777777" w:rsidR="00173D4C" w:rsidRDefault="00136334" w:rsidP="00EB09BC">
            <w:r>
              <w:t>4 of our 6 Pupil premium Year 6 children had ECHPs and 1 had significant SEND, so only 1 PP child without SEND.</w:t>
            </w:r>
          </w:p>
          <w:p w14:paraId="508624AE" w14:textId="77777777" w:rsidR="00136334" w:rsidRDefault="00180711" w:rsidP="00EB09BC">
            <w:r>
              <w:t>In writing, SPAG and Maths 33% gained expected or better</w:t>
            </w:r>
          </w:p>
          <w:p w14:paraId="5023926C" w14:textId="33381D3B" w:rsidR="00180711" w:rsidRDefault="00180711" w:rsidP="00EB09BC">
            <w:r>
              <w:t>In reading 50% gained expected or better</w:t>
            </w:r>
          </w:p>
        </w:tc>
      </w:tr>
    </w:tbl>
    <w:p w14:paraId="188578FB" w14:textId="537EFB51" w:rsidR="0008384B" w:rsidRDefault="0008384B" w:rsidP="0008384B"/>
    <w:p w14:paraId="497C2CDD" w14:textId="3BD1FD57" w:rsidR="0008384B" w:rsidRDefault="0008384B" w:rsidP="0008384B"/>
    <w:p w14:paraId="01F0D165" w14:textId="1FC4C866" w:rsidR="0008384B" w:rsidRDefault="0008384B" w:rsidP="0008384B"/>
    <w:p w14:paraId="5B48A893" w14:textId="77777777" w:rsidR="0008384B" w:rsidRDefault="0008384B" w:rsidP="0008384B"/>
    <w:p w14:paraId="2A7D555F" w14:textId="77777777" w:rsidR="00E66558" w:rsidRDefault="00E66558">
      <w:pPr>
        <w:spacing w:after="0" w:line="240" w:lineRule="auto"/>
      </w:pPr>
    </w:p>
    <w:bookmarkEnd w:id="14"/>
    <w:bookmarkEnd w:id="15"/>
    <w:bookmarkEnd w:id="16"/>
    <w:p w14:paraId="2A7D5564" w14:textId="77777777" w:rsidR="00E66558" w:rsidRDefault="00E66558"/>
    <w:sectPr w:rsidR="00E66558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E1C3" w14:textId="77777777" w:rsidR="00A74AE2" w:rsidRDefault="00A74AE2">
      <w:pPr>
        <w:spacing w:after="0" w:line="240" w:lineRule="auto"/>
      </w:pPr>
      <w:r>
        <w:separator/>
      </w:r>
    </w:p>
  </w:endnote>
  <w:endnote w:type="continuationSeparator" w:id="0">
    <w:p w14:paraId="6EDB099A" w14:textId="77777777" w:rsidR="00A74AE2" w:rsidRDefault="00A74AE2">
      <w:pPr>
        <w:spacing w:after="0" w:line="240" w:lineRule="auto"/>
      </w:pPr>
      <w:r>
        <w:continuationSeparator/>
      </w:r>
    </w:p>
  </w:endnote>
  <w:endnote w:type="continuationNotice" w:id="1">
    <w:p w14:paraId="478B86B9" w14:textId="77777777" w:rsidR="00A74AE2" w:rsidRDefault="00A74A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260F8ABE" w:rsidR="00C373EA" w:rsidRDefault="009D71E8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D276B3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49636" w14:textId="77777777" w:rsidR="00A74AE2" w:rsidRDefault="00A74AE2">
      <w:pPr>
        <w:spacing w:after="0" w:line="240" w:lineRule="auto"/>
      </w:pPr>
      <w:r>
        <w:separator/>
      </w:r>
    </w:p>
  </w:footnote>
  <w:footnote w:type="continuationSeparator" w:id="0">
    <w:p w14:paraId="07A947C0" w14:textId="77777777" w:rsidR="00A74AE2" w:rsidRDefault="00A74AE2">
      <w:pPr>
        <w:spacing w:after="0" w:line="240" w:lineRule="auto"/>
      </w:pPr>
      <w:r>
        <w:continuationSeparator/>
      </w:r>
    </w:p>
  </w:footnote>
  <w:footnote w:type="continuationNotice" w:id="1">
    <w:p w14:paraId="178A2C93" w14:textId="77777777" w:rsidR="00A74AE2" w:rsidRDefault="00A74A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C373EA" w:rsidRDefault="00C3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182321A"/>
    <w:multiLevelType w:val="hybridMultilevel"/>
    <w:tmpl w:val="6ED2D4E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1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2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03A45"/>
    <w:rsid w:val="00023729"/>
    <w:rsid w:val="000243B4"/>
    <w:rsid w:val="000452EB"/>
    <w:rsid w:val="000463AE"/>
    <w:rsid w:val="000507A3"/>
    <w:rsid w:val="00060A62"/>
    <w:rsid w:val="00064366"/>
    <w:rsid w:val="00066B73"/>
    <w:rsid w:val="00071481"/>
    <w:rsid w:val="00075FAE"/>
    <w:rsid w:val="00082F38"/>
    <w:rsid w:val="0008384B"/>
    <w:rsid w:val="000929EC"/>
    <w:rsid w:val="00093CDE"/>
    <w:rsid w:val="000A10C3"/>
    <w:rsid w:val="000A6379"/>
    <w:rsid w:val="000D22B0"/>
    <w:rsid w:val="000D35C9"/>
    <w:rsid w:val="000D520C"/>
    <w:rsid w:val="000D6596"/>
    <w:rsid w:val="000E6DF0"/>
    <w:rsid w:val="001037CB"/>
    <w:rsid w:val="0010629E"/>
    <w:rsid w:val="00115538"/>
    <w:rsid w:val="00120AB1"/>
    <w:rsid w:val="00123A7F"/>
    <w:rsid w:val="001278D0"/>
    <w:rsid w:val="00127F72"/>
    <w:rsid w:val="00136334"/>
    <w:rsid w:val="00140646"/>
    <w:rsid w:val="00147A4B"/>
    <w:rsid w:val="001671ED"/>
    <w:rsid w:val="001727FA"/>
    <w:rsid w:val="00173D4C"/>
    <w:rsid w:val="0017610F"/>
    <w:rsid w:val="00180711"/>
    <w:rsid w:val="00183218"/>
    <w:rsid w:val="00185988"/>
    <w:rsid w:val="001873B6"/>
    <w:rsid w:val="001901E6"/>
    <w:rsid w:val="00191305"/>
    <w:rsid w:val="00195B55"/>
    <w:rsid w:val="001A2FE8"/>
    <w:rsid w:val="001A33AC"/>
    <w:rsid w:val="001C1C51"/>
    <w:rsid w:val="001E0ECA"/>
    <w:rsid w:val="001E206F"/>
    <w:rsid w:val="001E5750"/>
    <w:rsid w:val="001E7739"/>
    <w:rsid w:val="001F3DB4"/>
    <w:rsid w:val="00204F40"/>
    <w:rsid w:val="00205DEF"/>
    <w:rsid w:val="00216C8A"/>
    <w:rsid w:val="00226317"/>
    <w:rsid w:val="00231539"/>
    <w:rsid w:val="002523E3"/>
    <w:rsid w:val="00266FA5"/>
    <w:rsid w:val="002920F4"/>
    <w:rsid w:val="002940F3"/>
    <w:rsid w:val="00295842"/>
    <w:rsid w:val="002B3574"/>
    <w:rsid w:val="002B6B74"/>
    <w:rsid w:val="002C6AE7"/>
    <w:rsid w:val="002D2D4B"/>
    <w:rsid w:val="002D3805"/>
    <w:rsid w:val="002E66AE"/>
    <w:rsid w:val="002E7763"/>
    <w:rsid w:val="002F5842"/>
    <w:rsid w:val="00306CB7"/>
    <w:rsid w:val="003111F5"/>
    <w:rsid w:val="00336200"/>
    <w:rsid w:val="00337418"/>
    <w:rsid w:val="00351D83"/>
    <w:rsid w:val="00353E46"/>
    <w:rsid w:val="003576C4"/>
    <w:rsid w:val="00366AB0"/>
    <w:rsid w:val="0037437C"/>
    <w:rsid w:val="0038146B"/>
    <w:rsid w:val="0038340F"/>
    <w:rsid w:val="00384457"/>
    <w:rsid w:val="00384F24"/>
    <w:rsid w:val="003A32B2"/>
    <w:rsid w:val="003A47DD"/>
    <w:rsid w:val="003A634F"/>
    <w:rsid w:val="003B588A"/>
    <w:rsid w:val="003B621D"/>
    <w:rsid w:val="003C4388"/>
    <w:rsid w:val="003C4C27"/>
    <w:rsid w:val="003C7F7B"/>
    <w:rsid w:val="003D2EAA"/>
    <w:rsid w:val="003E054C"/>
    <w:rsid w:val="003E27A0"/>
    <w:rsid w:val="003E3872"/>
    <w:rsid w:val="004044AA"/>
    <w:rsid w:val="004044C8"/>
    <w:rsid w:val="00404F3F"/>
    <w:rsid w:val="00410B5D"/>
    <w:rsid w:val="00413BEC"/>
    <w:rsid w:val="0042265E"/>
    <w:rsid w:val="00424ED7"/>
    <w:rsid w:val="00425258"/>
    <w:rsid w:val="00426217"/>
    <w:rsid w:val="00431A80"/>
    <w:rsid w:val="00435A89"/>
    <w:rsid w:val="00452267"/>
    <w:rsid w:val="00453307"/>
    <w:rsid w:val="00457E36"/>
    <w:rsid w:val="00462F8F"/>
    <w:rsid w:val="00481D56"/>
    <w:rsid w:val="00490408"/>
    <w:rsid w:val="00492F29"/>
    <w:rsid w:val="004A4C45"/>
    <w:rsid w:val="004B0485"/>
    <w:rsid w:val="004B428E"/>
    <w:rsid w:val="004B4D37"/>
    <w:rsid w:val="004C42F0"/>
    <w:rsid w:val="004E1D73"/>
    <w:rsid w:val="005123B6"/>
    <w:rsid w:val="0051286E"/>
    <w:rsid w:val="00516021"/>
    <w:rsid w:val="00516457"/>
    <w:rsid w:val="00520A0C"/>
    <w:rsid w:val="00530E37"/>
    <w:rsid w:val="005464A1"/>
    <w:rsid w:val="00546F12"/>
    <w:rsid w:val="0055339C"/>
    <w:rsid w:val="00553525"/>
    <w:rsid w:val="00562B3C"/>
    <w:rsid w:val="00564E40"/>
    <w:rsid w:val="005750E2"/>
    <w:rsid w:val="0058313F"/>
    <w:rsid w:val="00585859"/>
    <w:rsid w:val="00586FBC"/>
    <w:rsid w:val="005879C9"/>
    <w:rsid w:val="005A3C6B"/>
    <w:rsid w:val="005B1EA5"/>
    <w:rsid w:val="005D7176"/>
    <w:rsid w:val="005E1F24"/>
    <w:rsid w:val="005E73F1"/>
    <w:rsid w:val="005F07EF"/>
    <w:rsid w:val="00600B2E"/>
    <w:rsid w:val="00607CEB"/>
    <w:rsid w:val="00613299"/>
    <w:rsid w:val="0061762D"/>
    <w:rsid w:val="00634238"/>
    <w:rsid w:val="00635FBC"/>
    <w:rsid w:val="00637728"/>
    <w:rsid w:val="0064113A"/>
    <w:rsid w:val="00644002"/>
    <w:rsid w:val="006458B1"/>
    <w:rsid w:val="00650529"/>
    <w:rsid w:val="00650BAB"/>
    <w:rsid w:val="00651737"/>
    <w:rsid w:val="006671BF"/>
    <w:rsid w:val="00672A7D"/>
    <w:rsid w:val="00681416"/>
    <w:rsid w:val="006A06F5"/>
    <w:rsid w:val="006A0ED2"/>
    <w:rsid w:val="006B0A73"/>
    <w:rsid w:val="006B5A6B"/>
    <w:rsid w:val="006C0F82"/>
    <w:rsid w:val="006C332E"/>
    <w:rsid w:val="006C5901"/>
    <w:rsid w:val="006D6372"/>
    <w:rsid w:val="006D6E5C"/>
    <w:rsid w:val="006E02AF"/>
    <w:rsid w:val="006E0786"/>
    <w:rsid w:val="006E6B4A"/>
    <w:rsid w:val="006E7449"/>
    <w:rsid w:val="006E7FB1"/>
    <w:rsid w:val="006F2604"/>
    <w:rsid w:val="006F5319"/>
    <w:rsid w:val="006F55FD"/>
    <w:rsid w:val="006F5D21"/>
    <w:rsid w:val="00711BE3"/>
    <w:rsid w:val="00724FA7"/>
    <w:rsid w:val="00725415"/>
    <w:rsid w:val="00727505"/>
    <w:rsid w:val="00731581"/>
    <w:rsid w:val="00741B9E"/>
    <w:rsid w:val="00743DAC"/>
    <w:rsid w:val="0075337B"/>
    <w:rsid w:val="00755CD4"/>
    <w:rsid w:val="00757F96"/>
    <w:rsid w:val="00785285"/>
    <w:rsid w:val="0078529D"/>
    <w:rsid w:val="00787DC1"/>
    <w:rsid w:val="00794070"/>
    <w:rsid w:val="007A713B"/>
    <w:rsid w:val="007B64E5"/>
    <w:rsid w:val="007C2F04"/>
    <w:rsid w:val="007F5B8B"/>
    <w:rsid w:val="00817E9A"/>
    <w:rsid w:val="00830D57"/>
    <w:rsid w:val="00860B07"/>
    <w:rsid w:val="008616F6"/>
    <w:rsid w:val="0086259C"/>
    <w:rsid w:val="00883F24"/>
    <w:rsid w:val="00897E1F"/>
    <w:rsid w:val="008B2CB4"/>
    <w:rsid w:val="008B6404"/>
    <w:rsid w:val="008C2C21"/>
    <w:rsid w:val="008C7DD3"/>
    <w:rsid w:val="008E000B"/>
    <w:rsid w:val="008E2926"/>
    <w:rsid w:val="008E3309"/>
    <w:rsid w:val="008E35C6"/>
    <w:rsid w:val="008E3F49"/>
    <w:rsid w:val="008F0609"/>
    <w:rsid w:val="008F243B"/>
    <w:rsid w:val="008F4675"/>
    <w:rsid w:val="00904A66"/>
    <w:rsid w:val="0092287F"/>
    <w:rsid w:val="0092495B"/>
    <w:rsid w:val="0092660E"/>
    <w:rsid w:val="00936519"/>
    <w:rsid w:val="00941DA3"/>
    <w:rsid w:val="00942C0C"/>
    <w:rsid w:val="009539E3"/>
    <w:rsid w:val="00954A5E"/>
    <w:rsid w:val="009551B2"/>
    <w:rsid w:val="00964625"/>
    <w:rsid w:val="00974138"/>
    <w:rsid w:val="00981C1D"/>
    <w:rsid w:val="0099109C"/>
    <w:rsid w:val="009936DB"/>
    <w:rsid w:val="00993CFC"/>
    <w:rsid w:val="009A1DC2"/>
    <w:rsid w:val="009C0914"/>
    <w:rsid w:val="009C27E5"/>
    <w:rsid w:val="009D71E8"/>
    <w:rsid w:val="009E104B"/>
    <w:rsid w:val="009E7DE4"/>
    <w:rsid w:val="009F3BBD"/>
    <w:rsid w:val="00A063DD"/>
    <w:rsid w:val="00A112B5"/>
    <w:rsid w:val="00A145FE"/>
    <w:rsid w:val="00A14EEA"/>
    <w:rsid w:val="00A44FBB"/>
    <w:rsid w:val="00A50104"/>
    <w:rsid w:val="00A522E0"/>
    <w:rsid w:val="00A612D4"/>
    <w:rsid w:val="00A63579"/>
    <w:rsid w:val="00A638AC"/>
    <w:rsid w:val="00A71655"/>
    <w:rsid w:val="00A727E5"/>
    <w:rsid w:val="00A748B5"/>
    <w:rsid w:val="00A74AE2"/>
    <w:rsid w:val="00A80A32"/>
    <w:rsid w:val="00A82A98"/>
    <w:rsid w:val="00A82D16"/>
    <w:rsid w:val="00A95F75"/>
    <w:rsid w:val="00A96B83"/>
    <w:rsid w:val="00AA355B"/>
    <w:rsid w:val="00AA42E5"/>
    <w:rsid w:val="00AB24FA"/>
    <w:rsid w:val="00AD7B5A"/>
    <w:rsid w:val="00AE229F"/>
    <w:rsid w:val="00AF5E20"/>
    <w:rsid w:val="00B002FA"/>
    <w:rsid w:val="00B00327"/>
    <w:rsid w:val="00B024B3"/>
    <w:rsid w:val="00B11DE8"/>
    <w:rsid w:val="00B179ED"/>
    <w:rsid w:val="00B20E18"/>
    <w:rsid w:val="00B572C4"/>
    <w:rsid w:val="00B60858"/>
    <w:rsid w:val="00B74D4E"/>
    <w:rsid w:val="00B80219"/>
    <w:rsid w:val="00BA19A5"/>
    <w:rsid w:val="00BB6B8E"/>
    <w:rsid w:val="00BC67F6"/>
    <w:rsid w:val="00BD2004"/>
    <w:rsid w:val="00BD4B12"/>
    <w:rsid w:val="00BE2F92"/>
    <w:rsid w:val="00BF0D5F"/>
    <w:rsid w:val="00C11EB4"/>
    <w:rsid w:val="00C12746"/>
    <w:rsid w:val="00C25827"/>
    <w:rsid w:val="00C31BB8"/>
    <w:rsid w:val="00C373EA"/>
    <w:rsid w:val="00C621C1"/>
    <w:rsid w:val="00C62989"/>
    <w:rsid w:val="00C65CBB"/>
    <w:rsid w:val="00C80F37"/>
    <w:rsid w:val="00C97A7F"/>
    <w:rsid w:val="00CB5B17"/>
    <w:rsid w:val="00CC4443"/>
    <w:rsid w:val="00CC5CAF"/>
    <w:rsid w:val="00D06874"/>
    <w:rsid w:val="00D173F7"/>
    <w:rsid w:val="00D20203"/>
    <w:rsid w:val="00D204E0"/>
    <w:rsid w:val="00D21354"/>
    <w:rsid w:val="00D22400"/>
    <w:rsid w:val="00D276B3"/>
    <w:rsid w:val="00D278BA"/>
    <w:rsid w:val="00D33FE5"/>
    <w:rsid w:val="00D3578A"/>
    <w:rsid w:val="00D4463C"/>
    <w:rsid w:val="00D501EE"/>
    <w:rsid w:val="00D517DC"/>
    <w:rsid w:val="00D5590D"/>
    <w:rsid w:val="00D618E4"/>
    <w:rsid w:val="00D61DA5"/>
    <w:rsid w:val="00D875ED"/>
    <w:rsid w:val="00D877D0"/>
    <w:rsid w:val="00D90013"/>
    <w:rsid w:val="00D91B9C"/>
    <w:rsid w:val="00D92C1B"/>
    <w:rsid w:val="00D94CC7"/>
    <w:rsid w:val="00DA1AF4"/>
    <w:rsid w:val="00DB0C60"/>
    <w:rsid w:val="00DB4D17"/>
    <w:rsid w:val="00DC641A"/>
    <w:rsid w:val="00DD6B7D"/>
    <w:rsid w:val="00DD6E14"/>
    <w:rsid w:val="00DE15AC"/>
    <w:rsid w:val="00E061EC"/>
    <w:rsid w:val="00E13E51"/>
    <w:rsid w:val="00E43EAD"/>
    <w:rsid w:val="00E62DCB"/>
    <w:rsid w:val="00E651DD"/>
    <w:rsid w:val="00E66558"/>
    <w:rsid w:val="00E70D81"/>
    <w:rsid w:val="00E726A6"/>
    <w:rsid w:val="00E83889"/>
    <w:rsid w:val="00E86F05"/>
    <w:rsid w:val="00EA3A2A"/>
    <w:rsid w:val="00EB4556"/>
    <w:rsid w:val="00EB64C8"/>
    <w:rsid w:val="00ED5108"/>
    <w:rsid w:val="00F012CA"/>
    <w:rsid w:val="00F01752"/>
    <w:rsid w:val="00F0355A"/>
    <w:rsid w:val="00F24A7E"/>
    <w:rsid w:val="00F33DC0"/>
    <w:rsid w:val="00F62587"/>
    <w:rsid w:val="00F63E9E"/>
    <w:rsid w:val="00F76843"/>
    <w:rsid w:val="00F776E1"/>
    <w:rsid w:val="00F925EB"/>
    <w:rsid w:val="00FA6DD0"/>
    <w:rsid w:val="00FC28DF"/>
    <w:rsid w:val="00FE3136"/>
    <w:rsid w:val="00FE50A3"/>
    <w:rsid w:val="00FF369D"/>
    <w:rsid w:val="00FF6FB0"/>
    <w:rsid w:val="05B6D577"/>
    <w:rsid w:val="069AA0E3"/>
    <w:rsid w:val="07FFD3D3"/>
    <w:rsid w:val="0B240EAF"/>
    <w:rsid w:val="13173609"/>
    <w:rsid w:val="1A172959"/>
    <w:rsid w:val="1CBF4D92"/>
    <w:rsid w:val="2497129E"/>
    <w:rsid w:val="2860AB8E"/>
    <w:rsid w:val="2FFB967E"/>
    <w:rsid w:val="31CC4DD9"/>
    <w:rsid w:val="380BAE89"/>
    <w:rsid w:val="3A3F1ACF"/>
    <w:rsid w:val="3BE13FA2"/>
    <w:rsid w:val="3EA4202B"/>
    <w:rsid w:val="418407A1"/>
    <w:rsid w:val="491E3A64"/>
    <w:rsid w:val="4BF69EA0"/>
    <w:rsid w:val="5C40C457"/>
    <w:rsid w:val="5F3A7B6B"/>
    <w:rsid w:val="617B4808"/>
    <w:rsid w:val="625D1A15"/>
    <w:rsid w:val="6D28B1AF"/>
    <w:rsid w:val="6D616F43"/>
    <w:rsid w:val="6EB7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C1ABF955-9760-4A7E-BF8A-293A137B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  <w:style w:type="paragraph" w:styleId="Revision">
    <w:name w:val="Revision"/>
    <w:hidden/>
    <w:uiPriority w:val="99"/>
    <w:semiHidden/>
    <w:rsid w:val="00115538"/>
    <w:pPr>
      <w:autoSpaceDN/>
    </w:pPr>
    <w:rPr>
      <w:color w:val="0D0D0D"/>
      <w:sz w:val="24"/>
      <w:szCs w:val="24"/>
    </w:rPr>
  </w:style>
  <w:style w:type="character" w:customStyle="1" w:styleId="Mention">
    <w:name w:val="Mention"/>
    <w:basedOn w:val="DefaultParagraphFont"/>
    <w:uiPriority w:val="99"/>
    <w:unhideWhenUsed/>
    <w:rsid w:val="00E726A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953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premium strategy statement</vt:lpstr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premium strategy statement</dc:title>
  <dc:creator>Publishing.TEAM@education.gsi.gov.uk</dc:creator>
  <dc:description>Master-ET-v3.8</dc:description>
  <cp:lastModifiedBy>hpriest</cp:lastModifiedBy>
  <cp:revision>4</cp:revision>
  <cp:lastPrinted>2014-09-17T21:26:00Z</cp:lastPrinted>
  <dcterms:created xsi:type="dcterms:W3CDTF">2023-09-19T13:10:00Z</dcterms:created>
  <dcterms:modified xsi:type="dcterms:W3CDTF">2023-09-19T13:20:00Z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0x0101006FBD534E0B2648409800B3ECF3893BDA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</Properties>
</file>