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DB" w:rsidRPr="003774C7" w:rsidRDefault="00677E1D" w:rsidP="003774C7">
      <w:pPr>
        <w:jc w:val="center"/>
        <w:rPr>
          <w:rFonts w:ascii="Comic Sans MS" w:hAnsi="Comic Sans MS"/>
          <w:u w:val="single"/>
        </w:rPr>
      </w:pPr>
      <w:r w:rsidRPr="003774C7">
        <w:rPr>
          <w:rFonts w:ascii="Comic Sans MS" w:hAnsi="Comic Sans MS"/>
          <w:u w:val="single"/>
        </w:rPr>
        <w:t>Acorn Unit Home Learning</w:t>
      </w:r>
    </w:p>
    <w:p w:rsidR="003774C7" w:rsidRDefault="003774C7">
      <w:pPr>
        <w:rPr>
          <w:rFonts w:ascii="Comic Sans MS" w:hAnsi="Comic Sans MS"/>
        </w:rPr>
      </w:pPr>
    </w:p>
    <w:p w:rsidR="003774C7" w:rsidRDefault="00553D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share picture books and celebrate your child’s reading with their class reading book. </w:t>
      </w:r>
    </w:p>
    <w:p w:rsidR="00916827" w:rsidRPr="003774C7" w:rsidRDefault="00677E1D">
      <w:pPr>
        <w:rPr>
          <w:rFonts w:ascii="Comic Sans MS" w:hAnsi="Comic Sans MS"/>
        </w:rPr>
      </w:pPr>
      <w:r w:rsidRPr="003774C7">
        <w:rPr>
          <w:rFonts w:ascii="Comic Sans MS" w:hAnsi="Comic Sans MS"/>
        </w:rPr>
        <w:t>You can also support your child</w:t>
      </w:r>
      <w:r w:rsidR="00553DE0">
        <w:rPr>
          <w:rFonts w:ascii="Comic Sans MS" w:hAnsi="Comic Sans MS"/>
        </w:rPr>
        <w:t xml:space="preserve"> by engaging with their Online</w:t>
      </w:r>
      <w:r w:rsidRPr="003774C7">
        <w:rPr>
          <w:rFonts w:ascii="Comic Sans MS" w:hAnsi="Comic Sans MS"/>
        </w:rPr>
        <w:t xml:space="preserve"> Learning Journal, talking about the photos/ activities they have been doing will help them to consolidate their learning. </w:t>
      </w:r>
    </w:p>
    <w:p w:rsidR="00677E1D" w:rsidRPr="003774C7" w:rsidRDefault="00677E1D" w:rsidP="00677E1D">
      <w:pPr>
        <w:rPr>
          <w:rFonts w:ascii="Comic Sans MS" w:hAnsi="Comic Sans MS"/>
        </w:rPr>
      </w:pPr>
      <w:r w:rsidRPr="003774C7">
        <w:rPr>
          <w:rFonts w:ascii="Comic Sans MS" w:hAnsi="Comic Sans MS"/>
        </w:rPr>
        <w:t xml:space="preserve">Please </w:t>
      </w:r>
      <w:r w:rsidR="003774C7">
        <w:rPr>
          <w:rFonts w:ascii="Comic Sans MS" w:hAnsi="Comic Sans MS"/>
        </w:rPr>
        <w:t xml:space="preserve">also </w:t>
      </w:r>
      <w:r w:rsidRPr="003774C7">
        <w:rPr>
          <w:rFonts w:ascii="Comic Sans MS" w:hAnsi="Comic Sans MS"/>
        </w:rPr>
        <w:t>add observations/ photos/ comments that demonstrate your child’s gro</w:t>
      </w:r>
      <w:r w:rsidR="00553DE0">
        <w:rPr>
          <w:rFonts w:ascii="Comic Sans MS" w:hAnsi="Comic Sans MS"/>
        </w:rPr>
        <w:t>wing understanding and progress.</w:t>
      </w:r>
    </w:p>
    <w:p w:rsidR="00916827" w:rsidRDefault="00916827">
      <w:pPr>
        <w:rPr>
          <w:rFonts w:ascii="Comic Sans MS" w:hAnsi="Comic Sans MS"/>
        </w:rPr>
      </w:pPr>
    </w:p>
    <w:p w:rsidR="00677E1D" w:rsidRPr="003774C7" w:rsidRDefault="00677E1D">
      <w:pPr>
        <w:rPr>
          <w:rFonts w:ascii="Comic Sans MS" w:hAnsi="Comic Sans MS"/>
        </w:rPr>
      </w:pPr>
      <w:r w:rsidRPr="003774C7">
        <w:rPr>
          <w:rFonts w:ascii="Comic Sans MS" w:hAnsi="Comic Sans MS"/>
        </w:rPr>
        <w:t>Some other ideas:</w:t>
      </w:r>
    </w:p>
    <w:p w:rsidR="00677E1D" w:rsidRPr="003774C7" w:rsidRDefault="00677E1D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>Counting in as many contexts as possible - steps up the stairs, money into a money box etc</w:t>
      </w:r>
      <w:r w:rsidR="003774C7" w:rsidRPr="003774C7">
        <w:rPr>
          <w:rFonts w:ascii="Comic Sans MS" w:hAnsi="Comic Sans MS"/>
          <w:color w:val="auto"/>
          <w:sz w:val="22"/>
          <w:szCs w:val="22"/>
        </w:rPr>
        <w:t>.</w:t>
      </w:r>
    </w:p>
    <w:p w:rsidR="00677E1D" w:rsidRPr="003774C7" w:rsidRDefault="00677E1D" w:rsidP="00076D1E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>Play ga</w:t>
      </w:r>
      <w:r w:rsidR="003774C7" w:rsidRPr="003774C7">
        <w:rPr>
          <w:rFonts w:ascii="Comic Sans MS" w:hAnsi="Comic Sans MS"/>
          <w:color w:val="auto"/>
          <w:sz w:val="22"/>
          <w:szCs w:val="22"/>
        </w:rPr>
        <w:t>mes using dice.</w:t>
      </w:r>
    </w:p>
    <w:p w:rsidR="00677E1D" w:rsidRPr="003774C7" w:rsidRDefault="00677E1D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 xml:space="preserve">Spot numbers in the environment – on phones, microwaves, clocks, registration plates, doors. </w:t>
      </w:r>
    </w:p>
    <w:p w:rsidR="00677E1D" w:rsidRPr="003774C7" w:rsidRDefault="00916827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If you choose to watch television with your child, you may wish to have a look at </w:t>
      </w:r>
      <w:bookmarkStart w:id="0" w:name="_GoBack"/>
      <w:bookmarkEnd w:id="0"/>
      <w:proofErr w:type="spellStart"/>
      <w:r w:rsidR="00677E1D" w:rsidRPr="003774C7">
        <w:rPr>
          <w:rFonts w:ascii="Comic Sans MS" w:hAnsi="Comic Sans MS"/>
          <w:color w:val="auto"/>
          <w:sz w:val="22"/>
          <w:szCs w:val="22"/>
        </w:rPr>
        <w:t>Numberblocks</w:t>
      </w:r>
      <w:proofErr w:type="spellEnd"/>
      <w:r>
        <w:rPr>
          <w:rFonts w:ascii="Comic Sans MS" w:hAnsi="Comic Sans MS"/>
          <w:color w:val="auto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color w:val="auto"/>
          <w:sz w:val="22"/>
          <w:szCs w:val="22"/>
        </w:rPr>
        <w:t>Numberjacks</w:t>
      </w:r>
      <w:proofErr w:type="spellEnd"/>
      <w:r>
        <w:rPr>
          <w:rFonts w:ascii="Comic Sans MS" w:hAnsi="Comic Sans MS"/>
          <w:color w:val="auto"/>
          <w:sz w:val="22"/>
          <w:szCs w:val="22"/>
        </w:rPr>
        <w:t>. The</w:t>
      </w:r>
      <w:r w:rsidR="00677E1D" w:rsidRPr="003774C7">
        <w:rPr>
          <w:rFonts w:ascii="Comic Sans MS" w:hAnsi="Comic Sans MS"/>
          <w:color w:val="auto"/>
          <w:sz w:val="22"/>
          <w:szCs w:val="22"/>
        </w:rPr>
        <w:t>s</w:t>
      </w:r>
      <w:r>
        <w:rPr>
          <w:rFonts w:ascii="Comic Sans MS" w:hAnsi="Comic Sans MS"/>
          <w:color w:val="auto"/>
          <w:sz w:val="22"/>
          <w:szCs w:val="22"/>
        </w:rPr>
        <w:t>e</w:t>
      </w:r>
      <w:r w:rsidR="00677E1D" w:rsidRPr="003774C7">
        <w:rPr>
          <w:rFonts w:ascii="Comic Sans MS" w:hAnsi="Comic Sans MS"/>
          <w:color w:val="auto"/>
          <w:sz w:val="22"/>
          <w:szCs w:val="22"/>
        </w:rPr>
        <w:t xml:space="preserve"> </w:t>
      </w:r>
      <w:proofErr w:type="spellStart"/>
      <w:r w:rsidR="00677E1D" w:rsidRPr="003774C7">
        <w:rPr>
          <w:rFonts w:ascii="Comic Sans MS" w:hAnsi="Comic Sans MS"/>
          <w:color w:val="auto"/>
          <w:sz w:val="22"/>
          <w:szCs w:val="22"/>
        </w:rPr>
        <w:t>programme</w:t>
      </w:r>
      <w:r>
        <w:rPr>
          <w:rFonts w:ascii="Comic Sans MS" w:hAnsi="Comic Sans MS"/>
          <w:color w:val="auto"/>
          <w:sz w:val="22"/>
          <w:szCs w:val="22"/>
        </w:rPr>
        <w:t>s</w:t>
      </w:r>
      <w:proofErr w:type="spellEnd"/>
      <w:r>
        <w:rPr>
          <w:rFonts w:ascii="Comic Sans MS" w:hAnsi="Comic Sans MS"/>
          <w:color w:val="auto"/>
          <w:sz w:val="22"/>
          <w:szCs w:val="22"/>
        </w:rPr>
        <w:t xml:space="preserve"> are</w:t>
      </w:r>
      <w:r w:rsidR="00677E1D" w:rsidRPr="003774C7">
        <w:rPr>
          <w:rFonts w:ascii="Comic Sans MS" w:hAnsi="Comic Sans MS"/>
          <w:color w:val="auto"/>
          <w:sz w:val="22"/>
          <w:szCs w:val="22"/>
        </w:rPr>
        <w:t xml:space="preserve"> written by math</w:t>
      </w:r>
      <w:r w:rsidR="00553DE0">
        <w:rPr>
          <w:rFonts w:ascii="Comic Sans MS" w:hAnsi="Comic Sans MS"/>
          <w:color w:val="auto"/>
          <w:sz w:val="22"/>
          <w:szCs w:val="22"/>
        </w:rPr>
        <w:t>ematic</w:t>
      </w:r>
      <w:r w:rsidR="00677E1D" w:rsidRPr="003774C7">
        <w:rPr>
          <w:rFonts w:ascii="Comic Sans MS" w:hAnsi="Comic Sans MS"/>
          <w:color w:val="auto"/>
          <w:sz w:val="22"/>
          <w:szCs w:val="22"/>
        </w:rPr>
        <w:t>s spec</w:t>
      </w:r>
      <w:r>
        <w:rPr>
          <w:rFonts w:ascii="Comic Sans MS" w:hAnsi="Comic Sans MS"/>
          <w:color w:val="auto"/>
          <w:sz w:val="22"/>
          <w:szCs w:val="22"/>
        </w:rPr>
        <w:t xml:space="preserve">ialists to model mathematical concepts. </w:t>
      </w:r>
    </w:p>
    <w:p w:rsidR="00677E1D" w:rsidRPr="003774C7" w:rsidRDefault="00677E1D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 xml:space="preserve">Hide numbers around the house or garden for children to find. </w:t>
      </w:r>
    </w:p>
    <w:p w:rsidR="00677E1D" w:rsidRPr="003774C7" w:rsidRDefault="00916827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Play outdoor mathematical</w:t>
      </w:r>
      <w:r w:rsidR="00677E1D" w:rsidRPr="003774C7">
        <w:rPr>
          <w:rFonts w:ascii="Comic Sans MS" w:hAnsi="Comic Sans MS"/>
          <w:color w:val="auto"/>
          <w:sz w:val="22"/>
          <w:szCs w:val="22"/>
        </w:rPr>
        <w:t xml:space="preserve"> games like hopscotch and skittles.</w:t>
      </w:r>
    </w:p>
    <w:p w:rsidR="00677E1D" w:rsidRPr="003774C7" w:rsidRDefault="00677E1D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>Let children make up their own games and decide how to score points.</w:t>
      </w:r>
    </w:p>
    <w:p w:rsidR="00677E1D" w:rsidRPr="003774C7" w:rsidRDefault="00677E1D" w:rsidP="00677E1D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3774C7">
        <w:rPr>
          <w:rFonts w:ascii="Comic Sans MS" w:hAnsi="Comic Sans MS"/>
          <w:color w:val="auto"/>
          <w:sz w:val="22"/>
          <w:szCs w:val="22"/>
        </w:rPr>
        <w:t>Read books with math</w:t>
      </w:r>
      <w:r w:rsidR="00916827">
        <w:rPr>
          <w:rFonts w:ascii="Comic Sans MS" w:hAnsi="Comic Sans MS"/>
          <w:color w:val="auto"/>
          <w:sz w:val="22"/>
          <w:szCs w:val="22"/>
        </w:rPr>
        <w:t>ematical</w:t>
      </w:r>
      <w:r w:rsidRPr="003774C7">
        <w:rPr>
          <w:rFonts w:ascii="Comic Sans MS" w:hAnsi="Comic Sans MS"/>
          <w:color w:val="auto"/>
          <w:sz w:val="22"/>
          <w:szCs w:val="22"/>
        </w:rPr>
        <w:t xml:space="preserve"> concepts e</w:t>
      </w:r>
      <w:r w:rsidR="00916827">
        <w:rPr>
          <w:rFonts w:ascii="Comic Sans MS" w:hAnsi="Comic Sans MS"/>
          <w:color w:val="auto"/>
          <w:sz w:val="22"/>
          <w:szCs w:val="22"/>
        </w:rPr>
        <w:t>.</w:t>
      </w:r>
      <w:r w:rsidRPr="003774C7">
        <w:rPr>
          <w:rFonts w:ascii="Comic Sans MS" w:hAnsi="Comic Sans MS"/>
          <w:color w:val="auto"/>
          <w:sz w:val="22"/>
          <w:szCs w:val="22"/>
        </w:rPr>
        <w:t>g</w:t>
      </w:r>
      <w:r w:rsidR="00916827">
        <w:rPr>
          <w:rFonts w:ascii="Comic Sans MS" w:hAnsi="Comic Sans MS"/>
          <w:color w:val="auto"/>
          <w:sz w:val="22"/>
          <w:szCs w:val="22"/>
        </w:rPr>
        <w:t>.</w:t>
      </w:r>
      <w:r w:rsidRPr="003774C7">
        <w:rPr>
          <w:rFonts w:ascii="Comic Sans MS" w:hAnsi="Comic Sans MS"/>
          <w:color w:val="auto"/>
          <w:sz w:val="22"/>
          <w:szCs w:val="22"/>
        </w:rPr>
        <w:t xml:space="preserve"> The Ver</w:t>
      </w:r>
      <w:r w:rsidR="00916827">
        <w:rPr>
          <w:rFonts w:ascii="Comic Sans MS" w:hAnsi="Comic Sans MS"/>
          <w:color w:val="auto"/>
          <w:sz w:val="22"/>
          <w:szCs w:val="22"/>
        </w:rPr>
        <w:t>y Hungry Caterpillar</w:t>
      </w:r>
      <w:r w:rsidRPr="003774C7">
        <w:rPr>
          <w:rFonts w:ascii="Comic Sans MS" w:hAnsi="Comic Sans MS"/>
          <w:color w:val="auto"/>
          <w:sz w:val="22"/>
          <w:szCs w:val="22"/>
        </w:rPr>
        <w:t xml:space="preserve"> </w:t>
      </w:r>
      <w:r w:rsidR="00553DE0">
        <w:rPr>
          <w:rFonts w:ascii="Comic Sans MS" w:hAnsi="Comic Sans MS"/>
          <w:color w:val="auto"/>
          <w:sz w:val="22"/>
          <w:szCs w:val="22"/>
        </w:rPr>
        <w:t>, Pete the Cat.</w:t>
      </w:r>
    </w:p>
    <w:p w:rsidR="003774C7" w:rsidRPr="00916827" w:rsidRDefault="003774C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916827">
        <w:rPr>
          <w:rFonts w:ascii="Comic Sans MS" w:hAnsi="Comic Sans MS"/>
          <w:color w:val="auto"/>
          <w:sz w:val="22"/>
          <w:szCs w:val="22"/>
        </w:rPr>
        <w:t xml:space="preserve">Play games that involve the concepts of addition and subtraction. </w:t>
      </w:r>
    </w:p>
    <w:p w:rsidR="003774C7" w:rsidRPr="00916827" w:rsidRDefault="003774C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916827">
        <w:rPr>
          <w:rFonts w:ascii="Comic Sans MS" w:hAnsi="Comic Sans MS"/>
          <w:color w:val="auto"/>
          <w:sz w:val="22"/>
          <w:szCs w:val="22"/>
        </w:rPr>
        <w:t>Read rhyming stories</w:t>
      </w:r>
    </w:p>
    <w:p w:rsidR="003774C7" w:rsidRPr="00916827" w:rsidRDefault="003774C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 w:rsidRPr="00916827">
        <w:rPr>
          <w:rFonts w:ascii="Comic Sans MS" w:hAnsi="Comic Sans MS"/>
          <w:color w:val="auto"/>
          <w:sz w:val="22"/>
          <w:szCs w:val="22"/>
        </w:rPr>
        <w:t xml:space="preserve">Make up stories together through role play, using puppets or Small World toys. </w:t>
      </w:r>
    </w:p>
    <w:p w:rsidR="003774C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Label pictures, write letters, lists, cards, stories, diaries u</w:t>
      </w:r>
      <w:r w:rsidR="003774C7" w:rsidRPr="00916827">
        <w:rPr>
          <w:rFonts w:ascii="Comic Sans MS" w:hAnsi="Comic Sans MS"/>
          <w:color w:val="auto"/>
          <w:sz w:val="22"/>
          <w:szCs w:val="22"/>
        </w:rPr>
        <w:t>sing their phonic knowledge to write words a</w:t>
      </w:r>
      <w:r>
        <w:rPr>
          <w:rFonts w:ascii="Comic Sans MS" w:hAnsi="Comic Sans MS"/>
          <w:color w:val="auto"/>
          <w:sz w:val="22"/>
          <w:szCs w:val="22"/>
        </w:rPr>
        <w:t>nd sentences.</w:t>
      </w:r>
    </w:p>
    <w:p w:rsidR="0091682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Encourage your child to draw, paint and make models.</w:t>
      </w:r>
    </w:p>
    <w:p w:rsidR="0091682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Encourage your child to explore natural environments, ask questions, notice patterns and changes. </w:t>
      </w:r>
    </w:p>
    <w:p w:rsidR="0091682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Let your child help with food preparation and cooking. </w:t>
      </w:r>
    </w:p>
    <w:p w:rsidR="0091682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Talk about healthy eating and healthy lifestyles. </w:t>
      </w:r>
    </w:p>
    <w:p w:rsidR="00916827" w:rsidRDefault="00916827" w:rsidP="003774C7">
      <w:pPr>
        <w:pStyle w:val="ListParagraph"/>
        <w:numPr>
          <w:ilvl w:val="0"/>
          <w:numId w:val="1"/>
        </w:num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Provide opportunities for them to develop their physical skills e.g. riding bikes, sweeping with large brooms, using scissors, running, climbing etc. </w:t>
      </w:r>
    </w:p>
    <w:p w:rsidR="00916827" w:rsidRPr="00916827" w:rsidRDefault="00916827" w:rsidP="00916827">
      <w:pPr>
        <w:pStyle w:val="ListParagraph"/>
        <w:rPr>
          <w:rFonts w:ascii="Comic Sans MS" w:hAnsi="Comic Sans MS"/>
          <w:color w:val="auto"/>
          <w:sz w:val="22"/>
          <w:szCs w:val="22"/>
        </w:rPr>
      </w:pPr>
    </w:p>
    <w:p w:rsidR="00677E1D" w:rsidRDefault="00677E1D" w:rsidP="00677E1D">
      <w:pPr>
        <w:rPr>
          <w:rFonts w:ascii="Century Gothic" w:hAnsi="Century Gothic"/>
        </w:rPr>
      </w:pPr>
    </w:p>
    <w:sectPr w:rsidR="00677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353"/>
    <w:multiLevelType w:val="hybridMultilevel"/>
    <w:tmpl w:val="C8B41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1D"/>
    <w:rsid w:val="002F6DDB"/>
    <w:rsid w:val="003774C7"/>
    <w:rsid w:val="003A005F"/>
    <w:rsid w:val="00553DE0"/>
    <w:rsid w:val="00677E1D"/>
    <w:rsid w:val="00916827"/>
    <w:rsid w:val="00B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245C"/>
  <w15:chartTrackingRefBased/>
  <w15:docId w15:val="{4E96F97C-FE7F-493A-8DEF-0AED33FD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7E1D"/>
    <w:pPr>
      <w:spacing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Clark</dc:creator>
  <cp:keywords/>
  <dc:description/>
  <cp:lastModifiedBy>Sophie Clark</cp:lastModifiedBy>
  <cp:revision>2</cp:revision>
  <dcterms:created xsi:type="dcterms:W3CDTF">2023-09-25T15:19:00Z</dcterms:created>
  <dcterms:modified xsi:type="dcterms:W3CDTF">2023-09-25T15:19:00Z</dcterms:modified>
</cp:coreProperties>
</file>