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66" w:rsidRPr="00B20120" w:rsidRDefault="005F7E66" w:rsidP="00E02190">
      <w:pPr>
        <w:jc w:val="center"/>
        <w:rPr>
          <w:rFonts w:ascii="Gill Sans MT" w:hAnsi="Gill Sans MT"/>
          <w:sz w:val="40"/>
          <w:szCs w:val="40"/>
          <w:u w:val="single"/>
        </w:rPr>
      </w:pPr>
      <w:r w:rsidRPr="00B20120">
        <w:rPr>
          <w:rFonts w:ascii="Gill Sans MT" w:hAnsi="Gill Sans MT"/>
          <w:sz w:val="40"/>
          <w:szCs w:val="40"/>
          <w:u w:val="single"/>
        </w:rPr>
        <w:t>EYFS Curriculum Goals</w:t>
      </w:r>
      <w:bookmarkStart w:id="0" w:name="_GoBack"/>
      <w:bookmarkEnd w:id="0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24"/>
        <w:gridCol w:w="13322"/>
      </w:tblGrid>
      <w:tr w:rsidR="005F7E66" w:rsidRPr="00B20120" w:rsidTr="005F7E66">
        <w:tc>
          <w:tcPr>
            <w:tcW w:w="2124" w:type="dxa"/>
            <w:shd w:val="clear" w:color="auto" w:fill="E7E6E6" w:themeFill="background2"/>
          </w:tcPr>
          <w:p w:rsidR="005F7E66" w:rsidRPr="00B20120" w:rsidRDefault="005F7E66" w:rsidP="004C4624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Settle in</w:t>
            </w:r>
          </w:p>
        </w:tc>
        <w:tc>
          <w:tcPr>
            <w:tcW w:w="13322" w:type="dxa"/>
          </w:tcPr>
          <w:p w:rsidR="005F7E66" w:rsidRPr="00B20120" w:rsidRDefault="005F7E66" w:rsidP="004C4624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Settle in and become a confident learner.</w:t>
            </w:r>
          </w:p>
        </w:tc>
      </w:tr>
      <w:tr w:rsidR="005F7E66" w:rsidRPr="00B20120" w:rsidTr="005F7E66">
        <w:tc>
          <w:tcPr>
            <w:tcW w:w="2124" w:type="dxa"/>
            <w:shd w:val="clear" w:color="auto" w:fill="E7E6E6" w:themeFill="background2"/>
          </w:tcPr>
          <w:p w:rsidR="005F7E66" w:rsidRPr="00B20120" w:rsidRDefault="005F7E66" w:rsidP="005F7E66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Talk</w:t>
            </w:r>
          </w:p>
        </w:tc>
        <w:tc>
          <w:tcPr>
            <w:tcW w:w="13322" w:type="dxa"/>
          </w:tcPr>
          <w:p w:rsidR="005F7E66" w:rsidRPr="00B20120" w:rsidRDefault="005F7E66" w:rsidP="005F7E66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 xml:space="preserve">Have a conversation about something I am interested in. 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Solve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Solve a disagreement using my words.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Exercise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Exercise daily and explain ways to be healthy.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Build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Build and follow my own multi-level obstacle course.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Retell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Retell a favourite story in my own words.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Read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Read my reading book to another child.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Write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Write a thank you letter using correct letter formation.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Follow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Follow a recipe.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Make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Make and retell a number story.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Grow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Grow a plant from seed and explain how I did it.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Explore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 xml:space="preserve">Enjoy being outside and understand how being outside contributes to a healthy lifestyle. 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Respect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 xml:space="preserve">Be respectful of people’s differences. 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Paint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Paint a portrait.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Create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Create my own dance to a piece of music.</w:t>
            </w:r>
          </w:p>
        </w:tc>
      </w:tr>
      <w:tr w:rsidR="00E02190" w:rsidRPr="00B20120" w:rsidTr="005F7E66">
        <w:tc>
          <w:tcPr>
            <w:tcW w:w="2124" w:type="dxa"/>
            <w:shd w:val="clear" w:color="auto" w:fill="E7E6E6" w:themeFill="background2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Represent</w:t>
            </w:r>
          </w:p>
        </w:tc>
        <w:tc>
          <w:tcPr>
            <w:tcW w:w="13322" w:type="dxa"/>
          </w:tcPr>
          <w:p w:rsidR="00E02190" w:rsidRPr="00B20120" w:rsidRDefault="00E02190" w:rsidP="00E02190">
            <w:pPr>
              <w:rPr>
                <w:rFonts w:ascii="Gill Sans MT" w:hAnsi="Gill Sans MT"/>
                <w:sz w:val="40"/>
                <w:szCs w:val="40"/>
              </w:rPr>
            </w:pPr>
            <w:r w:rsidRPr="00B20120">
              <w:rPr>
                <w:rFonts w:ascii="Gill Sans MT" w:hAnsi="Gill Sans MT"/>
                <w:sz w:val="40"/>
                <w:szCs w:val="40"/>
              </w:rPr>
              <w:t>Represent an idea through making a model.</w:t>
            </w:r>
          </w:p>
        </w:tc>
      </w:tr>
    </w:tbl>
    <w:p w:rsidR="00B20120" w:rsidRDefault="00B20120" w:rsidP="005F7E66">
      <w:pPr>
        <w:rPr>
          <w:rFonts w:ascii="Gill Sans MT" w:hAnsi="Gill Sans MT"/>
          <w:sz w:val="24"/>
          <w:szCs w:val="24"/>
        </w:rPr>
      </w:pPr>
    </w:p>
    <w:p w:rsidR="00B20120" w:rsidRDefault="00B20120" w:rsidP="005F7E66">
      <w:pPr>
        <w:rPr>
          <w:rFonts w:ascii="Gill Sans MT" w:hAnsi="Gill Sans MT"/>
          <w:sz w:val="24"/>
          <w:szCs w:val="24"/>
        </w:rPr>
      </w:pPr>
    </w:p>
    <w:p w:rsidR="00B20120" w:rsidRDefault="00B20120" w:rsidP="005F7E66">
      <w:pPr>
        <w:rPr>
          <w:rFonts w:ascii="Gill Sans MT" w:hAnsi="Gill Sans MT"/>
          <w:sz w:val="24"/>
          <w:szCs w:val="24"/>
        </w:rPr>
      </w:pPr>
    </w:p>
    <w:p w:rsidR="005F7E66" w:rsidRPr="00B20120" w:rsidRDefault="005F7E66" w:rsidP="005F7E66">
      <w:pPr>
        <w:rPr>
          <w:rFonts w:ascii="Gill Sans MT" w:hAnsi="Gill Sans MT"/>
          <w:sz w:val="24"/>
          <w:szCs w:val="24"/>
        </w:rPr>
      </w:pPr>
      <w:r w:rsidRPr="00B20120">
        <w:rPr>
          <w:rFonts w:ascii="Gill Sans MT" w:hAnsi="Gill Sans MT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B2BA9" wp14:editId="5596E4F5">
                <wp:simplePos x="0" y="0"/>
                <wp:positionH relativeFrom="margin">
                  <wp:posOffset>2269490</wp:posOffset>
                </wp:positionH>
                <wp:positionV relativeFrom="paragraph">
                  <wp:posOffset>205105</wp:posOffset>
                </wp:positionV>
                <wp:extent cx="4733925" cy="333375"/>
                <wp:effectExtent l="19050" t="19050" r="28575" b="47625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3333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83AD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" o:spid="_x0000_s1026" type="#_x0000_t94" style="position:absolute;margin-left:178.7pt;margin-top:16.15pt;width:372.75pt;height:26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5S8fQIAAFAFAAAOAAAAZHJzL2Uyb0RvYy54bWysVE1v3CAQvVfqf0DcG+9n06zijVaJUlWK&#10;kihJlTPBsLaEGTqw693++g7gdVZJ1ENVHzAwM483jxnOL3atYVuFvgFb8vHJiDNlJVSNXZf859P1&#10;l2+c+SBsJQxYVfK98vxi+fnTeecWagI1mEohIxDrF50reR2CWxSFl7VqhT8BpywZNWArAi1xXVQo&#10;OkJvTTEZjb4WHWDlEKTynnavspEvE77WSoY7rb0KzJScuIU0Yhpf4lgsz8VijcLVjexpiH9g0YrG&#10;0qED1JUIgm2weQfVNhLBgw4nEtoCtG6kSjlQNuPRm2wea+FUyoXE8W6Qyf8/WHm7vUfWVHR3nFnR&#10;0hXdQiD1K/bQrOvAVojQsXEUqnN+Qf6P7h77ladpzHqnsY1/yoftkrj7QVy1C0zS5ux0Oj2bzDmT&#10;ZJvSdzqPoMVrtEMfvitoWZyU3GYeiUZikQQW2xsfctzBn0AitUwmzcLeqMjH2AelKTs6fpKiU12p&#10;S4NsK6gihJTKhnE21aJSeXs+oq8nN0QkqgkwIuvGmAG7B4g1+x47c+39Y6hKZTkEj/5GLAcPEelk&#10;sGEIbhsL+BGAoaz6k7P/QaQsTVTpBao93T1Cbgrv5HVDwt8IH+4FUhdQv1BnhzsatIGu5NDPOKsB&#10;f3+0H/2pOMnKWUddVXL/ayNQcWZ+WCrbs/FsFtswLWbz0wkt8Njycmyxm/YS6JqoNIldmkb/YA5T&#10;jdA+0wOwiqeSSVhJZ5dcBjwsLkPudnpCpFqtkhu1nhPhxj46GcGjqrGWnnbPAl1ffYHq9hYOHSgW&#10;b+ou+8ZIC6tNAN2konzVtdeb2jYVTv/ExHfheJ28Xh/C5R8AAAD//wMAUEsDBBQABgAIAAAAIQBu&#10;aS+B4AAAAAoBAAAPAAAAZHJzL2Rvd25yZXYueG1sTI/BSsNAEIbvgu+wjOBF7KZJ1RizKUWQIoJi&#10;rPdtdkyC2dl0d9vGt3d60tsM8/PN95fLyQ7igD70jhTMZwkIpMaZnloFm4+n6xxEiJqMHhyhgh8M&#10;sKzOz0pdGHekdzzUsRUMoVBoBV2MYyFlaDq0OszciMS3L+etjrz6Vhqvjwy3g0yT5FZa3RN/6PSI&#10;jx023/XeKsjyF797Dc1qd1Vnb8+fcr2hfK3U5cW0egARcYp/YTjpszpU7LR1ezJBDMy4uVtwlIc0&#10;A3EKzJP0HsRWQb7IQVal/F+h+gUAAP//AwBQSwECLQAUAAYACAAAACEAtoM4kv4AAADhAQAAEwAA&#10;AAAAAAAAAAAAAAAAAAAAW0NvbnRlbnRfVHlwZXNdLnhtbFBLAQItABQABgAIAAAAIQA4/SH/1gAA&#10;AJQBAAALAAAAAAAAAAAAAAAAAC8BAABfcmVscy8ucmVsc1BLAQItABQABgAIAAAAIQD2P5S8fQIA&#10;AFAFAAAOAAAAAAAAAAAAAAAAAC4CAABkcnMvZTJvRG9jLnhtbFBLAQItABQABgAIAAAAIQBuaS+B&#10;4AAAAAoBAAAPAAAAAAAAAAAAAAAAANcEAABkcnMvZG93bnJldi54bWxQSwUGAAAAAAQABADzAAAA&#10;5AUAAAAA&#10;" adj="20839" fillcolor="#5b9bd5 [3204]" strokecolor="#1f4d78 [1604]" strokeweight="1pt">
                <w10:wrap anchorx="margin"/>
              </v:shape>
            </w:pict>
          </mc:Fallback>
        </mc:AlternateContent>
      </w:r>
      <w:r w:rsidR="00E02190" w:rsidRPr="00B20120">
        <w:rPr>
          <w:rFonts w:ascii="Gill Sans MT" w:hAnsi="Gill Sans MT"/>
          <w:sz w:val="24"/>
          <w:szCs w:val="24"/>
        </w:rPr>
        <w:t>EYFS CURRCICULUM GOAL LEARNING JOURNEYS</w:t>
      </w:r>
    </w:p>
    <w:p w:rsidR="005F7E66" w:rsidRPr="00B20120" w:rsidRDefault="005F7E66" w:rsidP="005F7E66">
      <w:pPr>
        <w:jc w:val="center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299"/>
        <w:gridCol w:w="1629"/>
        <w:gridCol w:w="1340"/>
        <w:gridCol w:w="1355"/>
        <w:gridCol w:w="1338"/>
        <w:gridCol w:w="1629"/>
        <w:gridCol w:w="1354"/>
        <w:gridCol w:w="1360"/>
        <w:gridCol w:w="1371"/>
        <w:gridCol w:w="1382"/>
      </w:tblGrid>
      <w:tr w:rsidR="00705959" w:rsidRPr="00B20120" w:rsidTr="00705959">
        <w:tc>
          <w:tcPr>
            <w:tcW w:w="1398" w:type="dxa"/>
          </w:tcPr>
          <w:p w:rsidR="00705959" w:rsidRPr="00B20120" w:rsidRDefault="00705959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Settle in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Ask for help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Wash my hands and use the toilet independently.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Manage my coat, shoes, hat, gloves, wellies and P.E kit etc.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Show good listening.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Sing and say a large range of songs/ rhymes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Select resources from the environment independently.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and use names of adults and children.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Use social phrases e.g. Good Morning/ How are you?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Ask for resources that I need.</w:t>
            </w:r>
          </w:p>
        </w:tc>
        <w:tc>
          <w:tcPr>
            <w:tcW w:w="1399" w:type="dxa"/>
          </w:tcPr>
          <w:p w:rsidR="00705959" w:rsidRPr="00B20120" w:rsidRDefault="00705959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Settle in and become a confident learner.</w:t>
            </w:r>
          </w:p>
        </w:tc>
      </w:tr>
    </w:tbl>
    <w:p w:rsidR="00705959" w:rsidRPr="00B20120" w:rsidRDefault="00705959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1310"/>
        <w:gridCol w:w="1392"/>
        <w:gridCol w:w="1312"/>
        <w:gridCol w:w="1359"/>
        <w:gridCol w:w="1509"/>
        <w:gridCol w:w="1358"/>
        <w:gridCol w:w="1373"/>
        <w:gridCol w:w="1364"/>
        <w:gridCol w:w="1412"/>
        <w:gridCol w:w="1343"/>
        <w:gridCol w:w="1656"/>
      </w:tblGrid>
      <w:tr w:rsidR="00B22FED" w:rsidRPr="00B20120" w:rsidTr="00B22FED">
        <w:tc>
          <w:tcPr>
            <w:tcW w:w="1393" w:type="dxa"/>
          </w:tcPr>
          <w:p w:rsidR="00B22FED" w:rsidRPr="00B20120" w:rsidRDefault="00B22FED" w:rsidP="00B22FED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Talk</w:t>
            </w:r>
          </w:p>
        </w:tc>
        <w:tc>
          <w:tcPr>
            <w:tcW w:w="1398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Understand how to listen carefully and why listening is important. </w:t>
            </w:r>
          </w:p>
        </w:tc>
        <w:tc>
          <w:tcPr>
            <w:tcW w:w="1396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Ask an adult for help. </w:t>
            </w:r>
          </w:p>
        </w:tc>
        <w:tc>
          <w:tcPr>
            <w:tcW w:w="1397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Begin to use social phrases e.g. Good morning.</w:t>
            </w:r>
          </w:p>
        </w:tc>
        <w:tc>
          <w:tcPr>
            <w:tcW w:w="1427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Learn new vocabulary and use it appropriately in different contexts. </w:t>
            </w:r>
          </w:p>
        </w:tc>
        <w:tc>
          <w:tcPr>
            <w:tcW w:w="1394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Describe events in detail. </w:t>
            </w:r>
          </w:p>
        </w:tc>
        <w:tc>
          <w:tcPr>
            <w:tcW w:w="1394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Ask questions to find out more about something I am interested in. </w:t>
            </w:r>
          </w:p>
        </w:tc>
        <w:tc>
          <w:tcPr>
            <w:tcW w:w="1394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Answer questions about my interests. </w:t>
            </w:r>
          </w:p>
        </w:tc>
        <w:tc>
          <w:tcPr>
            <w:tcW w:w="1394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Connect ideas or actions using a range of connectives. E.g. Because, and, but, also. </w:t>
            </w:r>
          </w:p>
        </w:tc>
        <w:tc>
          <w:tcPr>
            <w:tcW w:w="1394" w:type="dxa"/>
          </w:tcPr>
          <w:p w:rsidR="00B22FED" w:rsidRPr="00B20120" w:rsidRDefault="00B22FED" w:rsidP="00B22FED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Explain how things work and why they might happen. </w:t>
            </w:r>
          </w:p>
        </w:tc>
        <w:tc>
          <w:tcPr>
            <w:tcW w:w="1401" w:type="dxa"/>
          </w:tcPr>
          <w:p w:rsidR="00B22FED" w:rsidRPr="00B20120" w:rsidRDefault="00B22FED" w:rsidP="00B22FED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 xml:space="preserve">Have a conversation about something I am interested in. </w:t>
            </w:r>
          </w:p>
        </w:tc>
      </w:tr>
    </w:tbl>
    <w:p w:rsidR="00B22FED" w:rsidRPr="00B20120" w:rsidRDefault="00B22FED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330"/>
        <w:gridCol w:w="1379"/>
        <w:gridCol w:w="1351"/>
        <w:gridCol w:w="1349"/>
        <w:gridCol w:w="1386"/>
        <w:gridCol w:w="1368"/>
        <w:gridCol w:w="1332"/>
        <w:gridCol w:w="1362"/>
        <w:gridCol w:w="1422"/>
        <w:gridCol w:w="1356"/>
        <w:gridCol w:w="1753"/>
      </w:tblGrid>
      <w:tr w:rsidR="000B0C52" w:rsidRPr="00B20120" w:rsidTr="000B0C52">
        <w:tc>
          <w:tcPr>
            <w:tcW w:w="1385" w:type="dxa"/>
          </w:tcPr>
          <w:p w:rsidR="000B0C52" w:rsidRPr="00B20120" w:rsidRDefault="000B0C52" w:rsidP="000B0C52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Solve</w:t>
            </w:r>
          </w:p>
        </w:tc>
        <w:tc>
          <w:tcPr>
            <w:tcW w:w="1394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Name feelings and know some words for expressing feelings.</w:t>
            </w:r>
          </w:p>
        </w:tc>
        <w:tc>
          <w:tcPr>
            <w:tcW w:w="1390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and use names of adults and children when talking to them.</w:t>
            </w:r>
          </w:p>
        </w:tc>
        <w:tc>
          <w:tcPr>
            <w:tcW w:w="1390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Identify and express my own feelings.</w:t>
            </w:r>
          </w:p>
        </w:tc>
        <w:tc>
          <w:tcPr>
            <w:tcW w:w="1395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Identify feelings in others (characters in a story or people in real life.)</w:t>
            </w:r>
          </w:p>
        </w:tc>
        <w:tc>
          <w:tcPr>
            <w:tcW w:w="1393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some strategies for self-calming.</w:t>
            </w:r>
          </w:p>
        </w:tc>
        <w:tc>
          <w:tcPr>
            <w:tcW w:w="1387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Use words to ask for or offer a turn.</w:t>
            </w:r>
          </w:p>
        </w:tc>
        <w:tc>
          <w:tcPr>
            <w:tcW w:w="1392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Use words to suggest how to solve the problem. E.g. You go first, then I can have a go.</w:t>
            </w:r>
          </w:p>
        </w:tc>
        <w:tc>
          <w:tcPr>
            <w:tcW w:w="1398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Listen to someone else’s ideas without interrupting.</w:t>
            </w:r>
          </w:p>
        </w:tc>
        <w:tc>
          <w:tcPr>
            <w:tcW w:w="1391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Say whether I agree/ disagree and give reasons.</w:t>
            </w:r>
          </w:p>
        </w:tc>
        <w:tc>
          <w:tcPr>
            <w:tcW w:w="1473" w:type="dxa"/>
          </w:tcPr>
          <w:p w:rsidR="000B0C52" w:rsidRPr="00B20120" w:rsidRDefault="000B0C52" w:rsidP="000B0C52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Solve a disagreement by using my words.</w:t>
            </w:r>
          </w:p>
        </w:tc>
      </w:tr>
    </w:tbl>
    <w:p w:rsidR="000B0C52" w:rsidRPr="00B20120" w:rsidRDefault="000B0C52">
      <w:pPr>
        <w:rPr>
          <w:rFonts w:ascii="Gill Sans MT" w:hAnsi="Gill Sans MT"/>
          <w:sz w:val="24"/>
          <w:szCs w:val="24"/>
        </w:rPr>
      </w:pPr>
    </w:p>
    <w:p w:rsidR="00E02190" w:rsidRPr="00B20120" w:rsidRDefault="00E02190">
      <w:pPr>
        <w:rPr>
          <w:rFonts w:ascii="Gill Sans MT" w:hAnsi="Gill Sans MT"/>
          <w:sz w:val="24"/>
          <w:szCs w:val="24"/>
        </w:rPr>
      </w:pPr>
    </w:p>
    <w:p w:rsidR="00E02190" w:rsidRPr="00B20120" w:rsidRDefault="00E02190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1576"/>
        <w:gridCol w:w="1380"/>
        <w:gridCol w:w="1386"/>
        <w:gridCol w:w="1380"/>
        <w:gridCol w:w="1381"/>
        <w:gridCol w:w="1382"/>
        <w:gridCol w:w="1385"/>
        <w:gridCol w:w="1370"/>
        <w:gridCol w:w="1375"/>
        <w:gridCol w:w="1387"/>
      </w:tblGrid>
      <w:tr w:rsidR="000B0C52" w:rsidRPr="00B20120" w:rsidTr="004C4624">
        <w:tc>
          <w:tcPr>
            <w:tcW w:w="1398" w:type="dxa"/>
          </w:tcPr>
          <w:p w:rsidR="000B0C52" w:rsidRPr="00B20120" w:rsidRDefault="000B0C52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Exercise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Wash my hands independently and explain how and why we wash our hands.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Move in different ways; skip, hop, run, balance, climb, dig, roll, jump, crawl.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Use some strategies for self-calming- breathing up and down fingers, counting to 10 and back again.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Talk about the effects of exercise on my body.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how to look after myself-washing, brushing my teeth and getting enough sleep.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Explain what makes a healthy diet, including drinking water.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Take exercise regularly- join in with the daily physical activities.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ways to keep myself safe.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Explain the ways I am making healthy choices today.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Exercise daily and explain ways to be healthy.</w:t>
            </w:r>
          </w:p>
        </w:tc>
      </w:tr>
    </w:tbl>
    <w:p w:rsidR="000B0C52" w:rsidRPr="00B20120" w:rsidRDefault="000B0C52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0B0C52" w:rsidRPr="00B20120" w:rsidTr="004C4624">
        <w:tc>
          <w:tcPr>
            <w:tcW w:w="1398" w:type="dxa"/>
          </w:tcPr>
          <w:p w:rsidR="000B0C52" w:rsidRPr="00B20120" w:rsidRDefault="000B0C52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Build</w:t>
            </w:r>
          </w:p>
        </w:tc>
        <w:tc>
          <w:tcPr>
            <w:tcW w:w="1399" w:type="dxa"/>
          </w:tcPr>
          <w:p w:rsidR="000B0C52" w:rsidRPr="00B20120" w:rsidRDefault="005F7E66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Follow an obstacle course made b</w:t>
            </w:r>
            <w:r w:rsidR="000B0C52" w:rsidRPr="00B20120">
              <w:rPr>
                <w:rFonts w:ascii="Gill Sans MT" w:hAnsi="Gill Sans MT"/>
                <w:sz w:val="24"/>
                <w:szCs w:val="24"/>
              </w:rPr>
              <w:t>y someone else.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Step up, down and across crates of different heights.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Balance when walking along higher paths and planks.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Jump off equipment and land safely.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Lift and move crates and planks safely as part of a team.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Identify risks and travel safely.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Make adjustments to ensure the obstacles are safe.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Give directions to my friends about how to do the obstacles.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Build and follow my own multi-level obstacle course.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0B0C52" w:rsidRPr="00B20120" w:rsidRDefault="000B0C52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1392"/>
        <w:gridCol w:w="1391"/>
        <w:gridCol w:w="1396"/>
        <w:gridCol w:w="1398"/>
        <w:gridCol w:w="1396"/>
        <w:gridCol w:w="1385"/>
        <w:gridCol w:w="1393"/>
        <w:gridCol w:w="1395"/>
        <w:gridCol w:w="1461"/>
        <w:gridCol w:w="1395"/>
      </w:tblGrid>
      <w:tr w:rsidR="00705959" w:rsidRPr="00B20120" w:rsidTr="00806F54">
        <w:tc>
          <w:tcPr>
            <w:tcW w:w="1398" w:type="dxa"/>
          </w:tcPr>
          <w:p w:rsidR="00705959" w:rsidRPr="00B20120" w:rsidRDefault="00705959" w:rsidP="00806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Retell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Join in with repeated parts of stories.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Say who is in the story, where it is and what happens.</w:t>
            </w:r>
          </w:p>
        </w:tc>
        <w:tc>
          <w:tcPr>
            <w:tcW w:w="1399" w:type="dxa"/>
          </w:tcPr>
          <w:p w:rsidR="00705959" w:rsidRPr="00B20120" w:rsidRDefault="00705959" w:rsidP="00705959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Correctly use new vocabulary from the story.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Understand that stories have a sequence- the beginning, middle and end.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Use story sequencing words e.g. Once upon a time.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Talk about my ideas about the story.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Sequence the beginning middle and end of a story.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Change my voice for the narrator and characters in the story.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Present my story to others using my performance voice.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Retell a favourite story in my own words.</w:t>
            </w:r>
          </w:p>
        </w:tc>
      </w:tr>
    </w:tbl>
    <w:p w:rsidR="00705959" w:rsidRPr="00B20120" w:rsidRDefault="00705959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377"/>
        <w:gridCol w:w="1509"/>
        <w:gridCol w:w="1398"/>
        <w:gridCol w:w="1378"/>
        <w:gridCol w:w="1393"/>
        <w:gridCol w:w="1393"/>
        <w:gridCol w:w="1392"/>
        <w:gridCol w:w="1393"/>
        <w:gridCol w:w="1390"/>
        <w:gridCol w:w="1389"/>
      </w:tblGrid>
      <w:tr w:rsidR="005F7E66" w:rsidRPr="00B20120" w:rsidTr="004C4624">
        <w:tc>
          <w:tcPr>
            <w:tcW w:w="1398" w:type="dxa"/>
          </w:tcPr>
          <w:p w:rsidR="000B0C52" w:rsidRPr="00B20120" w:rsidRDefault="000B0C52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lastRenderedPageBreak/>
              <w:t>Read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Share a book with a friend so that we can both see.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Recognise logos, my name and other letters in my environment.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Understand the 5 key concepts of print.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Point out a word and a space.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Recognise the phonemes in my reading book.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Blend phonemes to read single words.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Recognise some tricky words.</w:t>
            </w:r>
          </w:p>
        </w:tc>
        <w:tc>
          <w:tcPr>
            <w:tcW w:w="1399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Read short phrases and sentences.</w:t>
            </w:r>
          </w:p>
        </w:tc>
        <w:tc>
          <w:tcPr>
            <w:tcW w:w="1399" w:type="dxa"/>
          </w:tcPr>
          <w:p w:rsidR="000B0C52" w:rsidRPr="00B20120" w:rsidRDefault="005F7E66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Answer questions about what I’ve read. </w:t>
            </w:r>
          </w:p>
        </w:tc>
        <w:tc>
          <w:tcPr>
            <w:tcW w:w="1399" w:type="dxa"/>
          </w:tcPr>
          <w:p w:rsidR="000B0C52" w:rsidRPr="00B20120" w:rsidRDefault="00E02190" w:rsidP="00E02190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Read my book to another child.</w:t>
            </w:r>
          </w:p>
        </w:tc>
      </w:tr>
    </w:tbl>
    <w:p w:rsidR="000B0C52" w:rsidRPr="00B20120" w:rsidRDefault="000B0C52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61"/>
        <w:gridCol w:w="1303"/>
        <w:gridCol w:w="1194"/>
        <w:gridCol w:w="1139"/>
        <w:gridCol w:w="1333"/>
        <w:gridCol w:w="1295"/>
        <w:gridCol w:w="1326"/>
        <w:gridCol w:w="1572"/>
        <w:gridCol w:w="1324"/>
        <w:gridCol w:w="1188"/>
        <w:gridCol w:w="1406"/>
      </w:tblGrid>
      <w:tr w:rsidR="000B0C52" w:rsidRPr="00B20120" w:rsidTr="004C4624">
        <w:tc>
          <w:tcPr>
            <w:tcW w:w="1205" w:type="dxa"/>
          </w:tcPr>
          <w:p w:rsidR="000B0C52" w:rsidRPr="00B20120" w:rsidRDefault="000B0C52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Write</w:t>
            </w:r>
          </w:p>
        </w:tc>
        <w:tc>
          <w:tcPr>
            <w:tcW w:w="1231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Make lines, circles and other marks.</w:t>
            </w:r>
          </w:p>
        </w:tc>
        <w:tc>
          <w:tcPr>
            <w:tcW w:w="1325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Develop strength in my core, shoulders, elbows, wrists and fingers to enable me to hold writing tools with a tripod grip.</w:t>
            </w:r>
          </w:p>
        </w:tc>
        <w:tc>
          <w:tcPr>
            <w:tcW w:w="1252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Form correct letter shapes.</w:t>
            </w:r>
          </w:p>
        </w:tc>
        <w:tc>
          <w:tcPr>
            <w:tcW w:w="1220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Copy and then write my own name.</w:t>
            </w:r>
          </w:p>
        </w:tc>
        <w:tc>
          <w:tcPr>
            <w:tcW w:w="1350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Mark make using some clearly identifiable letters in play. </w:t>
            </w:r>
          </w:p>
        </w:tc>
        <w:tc>
          <w:tcPr>
            <w:tcW w:w="1318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Form lowercase and capital letters correctly. </w:t>
            </w:r>
          </w:p>
        </w:tc>
        <w:tc>
          <w:tcPr>
            <w:tcW w:w="1340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Use my phonic knowledge to sound out to write words. </w:t>
            </w:r>
          </w:p>
        </w:tc>
        <w:tc>
          <w:tcPr>
            <w:tcW w:w="1494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Use my phonic knowledge and word banks to write short sentences remembering; spaces between words, capital letters, </w:t>
            </w:r>
            <w:proofErr w:type="spellStart"/>
            <w:r w:rsidRPr="00B20120">
              <w:rPr>
                <w:rFonts w:ascii="Gill Sans MT" w:hAnsi="Gill Sans MT"/>
                <w:sz w:val="24"/>
                <w:szCs w:val="24"/>
              </w:rPr>
              <w:t>fullstops</w:t>
            </w:r>
            <w:proofErr w:type="spellEnd"/>
            <w:r w:rsidRPr="00B20120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</w:tc>
        <w:tc>
          <w:tcPr>
            <w:tcW w:w="1072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the importance of being kind and saying thank you.</w:t>
            </w:r>
          </w:p>
        </w:tc>
        <w:tc>
          <w:tcPr>
            <w:tcW w:w="1248" w:type="dxa"/>
          </w:tcPr>
          <w:p w:rsidR="000B0C52" w:rsidRPr="00B20120" w:rsidRDefault="000B0C52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Re-read what I have written to check it makes sense. </w:t>
            </w:r>
          </w:p>
        </w:tc>
        <w:tc>
          <w:tcPr>
            <w:tcW w:w="1333" w:type="dxa"/>
          </w:tcPr>
          <w:p w:rsidR="000B0C52" w:rsidRPr="00B20120" w:rsidRDefault="000B0C52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 xml:space="preserve">Write a thank you letter using correct letter formation. </w:t>
            </w:r>
          </w:p>
        </w:tc>
      </w:tr>
    </w:tbl>
    <w:p w:rsidR="000B0C52" w:rsidRPr="00B20120" w:rsidRDefault="000B0C52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CA2999" w:rsidRPr="00B20120" w:rsidTr="00806F54">
        <w:tc>
          <w:tcPr>
            <w:tcW w:w="1398" w:type="dxa"/>
          </w:tcPr>
          <w:p w:rsidR="00705959" w:rsidRPr="00B20120" w:rsidRDefault="009E19FF" w:rsidP="00806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Follow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Count objects/ actions and know that the last number I say is the number in the set.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Recognise spot patterns in 5 and 10 frames and match to numerals.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Read the numbers in a recipe.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Know what full, half full and empty means and measure carefully using cups and spoons. 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Use skills for cooking: pouring, stirring.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Use weighing scales for food ingredients.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Use further skills for a recipe: weighing, kneading, rolling, using cookie cutters.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Follow a recipe and observe, predict and explain what happens during the process. </w:t>
            </w:r>
          </w:p>
        </w:tc>
        <w:tc>
          <w:tcPr>
            <w:tcW w:w="1399" w:type="dxa"/>
          </w:tcPr>
          <w:p w:rsidR="00705959" w:rsidRPr="00B20120" w:rsidRDefault="00CA2999" w:rsidP="00806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Follow a recipe.</w:t>
            </w:r>
          </w:p>
        </w:tc>
        <w:tc>
          <w:tcPr>
            <w:tcW w:w="1399" w:type="dxa"/>
          </w:tcPr>
          <w:p w:rsidR="00705959" w:rsidRPr="00B20120" w:rsidRDefault="00705959" w:rsidP="00806F5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705959" w:rsidRPr="00B20120" w:rsidRDefault="00705959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303673" w:rsidRPr="00B20120" w:rsidTr="004C4624">
        <w:tc>
          <w:tcPr>
            <w:tcW w:w="1398" w:type="dxa"/>
          </w:tcPr>
          <w:p w:rsidR="00303673" w:rsidRPr="00B20120" w:rsidRDefault="00303673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lastRenderedPageBreak/>
              <w:t>Make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Say number names in order.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Count objects and know the last number I say is how many are in the set.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the one more/ one less relationship between consecutive numbers.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how to combine numbers by counting how many altogether.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how to take one number away from another by removing and counting how many are left.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number bonds for numbers 0 to 5.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Explore number bonds for numbers 5 to 10.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Solve a real life problem by talking and using objects or making marks.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Say and solve the number sentence for my story.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Make and retell a number story.</w:t>
            </w:r>
          </w:p>
        </w:tc>
      </w:tr>
    </w:tbl>
    <w:p w:rsidR="00303673" w:rsidRPr="00B20120" w:rsidRDefault="00303673">
      <w:pPr>
        <w:rPr>
          <w:rFonts w:ascii="Gill Sans MT" w:hAnsi="Gill Sans MT"/>
          <w:sz w:val="24"/>
          <w:szCs w:val="24"/>
        </w:rPr>
      </w:pPr>
    </w:p>
    <w:p w:rsidR="00303673" w:rsidRPr="00B20120" w:rsidRDefault="00303673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705959" w:rsidRPr="00B20120" w:rsidTr="00806F54">
        <w:tc>
          <w:tcPr>
            <w:tcW w:w="1398" w:type="dxa"/>
          </w:tcPr>
          <w:p w:rsidR="00705959" w:rsidRPr="00B20120" w:rsidRDefault="00CA2999" w:rsidP="00806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Grow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Explore and talk about the seeds I see in fruit and the plants I see outside.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how to be gentle and caring towards living things.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that some plants are grown from seeds.</w:t>
            </w:r>
          </w:p>
        </w:tc>
        <w:tc>
          <w:tcPr>
            <w:tcW w:w="1399" w:type="dxa"/>
          </w:tcPr>
          <w:p w:rsidR="00705959" w:rsidRPr="00B20120" w:rsidRDefault="000B0C52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</w:t>
            </w:r>
            <w:r w:rsidR="00DB4568" w:rsidRPr="00B20120">
              <w:rPr>
                <w:rFonts w:ascii="Gill Sans MT" w:hAnsi="Gill Sans MT"/>
                <w:sz w:val="24"/>
                <w:szCs w:val="24"/>
              </w:rPr>
              <w:t>now words for talking about sequences of events.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Explain the life cycle of a plant from a seed.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Observe and describe what I can see in the natural world- growth, change, decay.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Name parts of plants and their functions; root, stem, leaf, petals.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Explain what living things need to be healthy.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Talk about why nature is important.</w:t>
            </w:r>
          </w:p>
        </w:tc>
        <w:tc>
          <w:tcPr>
            <w:tcW w:w="1399" w:type="dxa"/>
          </w:tcPr>
          <w:p w:rsidR="00705959" w:rsidRPr="00B20120" w:rsidRDefault="00DB4568" w:rsidP="00806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 xml:space="preserve">Grow a plant from seed and explain how I did it. </w:t>
            </w:r>
          </w:p>
        </w:tc>
      </w:tr>
    </w:tbl>
    <w:p w:rsidR="00303673" w:rsidRPr="00B20120" w:rsidRDefault="00303673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375"/>
        <w:gridCol w:w="1387"/>
        <w:gridCol w:w="1387"/>
        <w:gridCol w:w="1383"/>
        <w:gridCol w:w="1384"/>
        <w:gridCol w:w="1386"/>
        <w:gridCol w:w="1457"/>
        <w:gridCol w:w="1372"/>
        <w:gridCol w:w="1376"/>
        <w:gridCol w:w="1501"/>
      </w:tblGrid>
      <w:tr w:rsidR="00303673" w:rsidRPr="00B20120" w:rsidTr="004C4624">
        <w:tc>
          <w:tcPr>
            <w:tcW w:w="1398" w:type="dxa"/>
          </w:tcPr>
          <w:p w:rsidR="00303673" w:rsidRPr="00B20120" w:rsidRDefault="00303673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Explore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Know how to keep myself safe and warm when I am outside and manage some risks. 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Be respectful of nature e.g. leaving wild spaces as you have found them. 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Observe and interact with natural processes e.g. ice melting, floating, sinking, shadows, weather. 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Describe what I see, hear and feel when I am outside.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Know how to use hammers and saws safely. 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Know how to use gardening tools safely. 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Describe ways that humans have an impact on the environment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ways that I can help to care for the natural world.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Talk about the seasons and changes I notice. </w:t>
            </w:r>
          </w:p>
        </w:tc>
        <w:tc>
          <w:tcPr>
            <w:tcW w:w="1399" w:type="dxa"/>
          </w:tcPr>
          <w:p w:rsidR="00303673" w:rsidRPr="00B20120" w:rsidRDefault="00303673" w:rsidP="004C462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 xml:space="preserve">Enjoy being outside and understand how being outside contributes to a </w:t>
            </w:r>
            <w:r w:rsidRPr="00B20120">
              <w:rPr>
                <w:rFonts w:ascii="Gill Sans MT" w:hAnsi="Gill Sans MT"/>
                <w:b/>
                <w:sz w:val="24"/>
                <w:szCs w:val="24"/>
              </w:rPr>
              <w:lastRenderedPageBreak/>
              <w:t>healthy lifestyle.</w:t>
            </w:r>
          </w:p>
        </w:tc>
      </w:tr>
    </w:tbl>
    <w:p w:rsidR="00303673" w:rsidRPr="00B20120" w:rsidRDefault="00303673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1369"/>
        <w:gridCol w:w="1352"/>
        <w:gridCol w:w="1373"/>
        <w:gridCol w:w="1141"/>
        <w:gridCol w:w="1645"/>
        <w:gridCol w:w="1363"/>
        <w:gridCol w:w="1356"/>
        <w:gridCol w:w="1581"/>
        <w:gridCol w:w="1344"/>
        <w:gridCol w:w="1499"/>
      </w:tblGrid>
      <w:tr w:rsidR="00303673" w:rsidRPr="00B20120" w:rsidTr="00E02190">
        <w:tc>
          <w:tcPr>
            <w:tcW w:w="1388" w:type="dxa"/>
          </w:tcPr>
          <w:p w:rsidR="00303673" w:rsidRPr="00B20120" w:rsidRDefault="00303673" w:rsidP="0030367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Respect</w:t>
            </w:r>
          </w:p>
        </w:tc>
        <w:tc>
          <w:tcPr>
            <w:tcW w:w="1391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Know the words for members of a family and say who lives in my home.  </w:t>
            </w:r>
          </w:p>
        </w:tc>
        <w:tc>
          <w:tcPr>
            <w:tcW w:w="1388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Talk about the lives of people around me and their roles in society. </w:t>
            </w:r>
          </w:p>
        </w:tc>
        <w:tc>
          <w:tcPr>
            <w:tcW w:w="1389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the words for describing features of people.</w:t>
            </w:r>
          </w:p>
        </w:tc>
        <w:tc>
          <w:tcPr>
            <w:tcW w:w="1102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Answer questions and describe the people in my family. </w:t>
            </w:r>
          </w:p>
        </w:tc>
        <w:tc>
          <w:tcPr>
            <w:tcW w:w="1676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Name and describe types, parts and rooms of a home and understand that different people live in different types of homes around the world. </w:t>
            </w:r>
          </w:p>
        </w:tc>
        <w:tc>
          <w:tcPr>
            <w:tcW w:w="1372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Notice, compare and talk about similarities and differences between people. </w:t>
            </w:r>
          </w:p>
        </w:tc>
        <w:tc>
          <w:tcPr>
            <w:tcW w:w="1372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Talk about myself positively, who helps me and who I care about. </w:t>
            </w:r>
          </w:p>
        </w:tc>
        <w:tc>
          <w:tcPr>
            <w:tcW w:w="1515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Be curious about people and cultures, ask questions to check my understanding and find out more. </w:t>
            </w:r>
          </w:p>
        </w:tc>
        <w:tc>
          <w:tcPr>
            <w:tcW w:w="1372" w:type="dxa"/>
          </w:tcPr>
          <w:p w:rsidR="00303673" w:rsidRPr="00B20120" w:rsidRDefault="00303673" w:rsidP="0030367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Talk about ways that people’s lives were different in the past. </w:t>
            </w:r>
          </w:p>
        </w:tc>
        <w:tc>
          <w:tcPr>
            <w:tcW w:w="1372" w:type="dxa"/>
          </w:tcPr>
          <w:p w:rsidR="00303673" w:rsidRPr="00B20120" w:rsidRDefault="00AE5617" w:rsidP="0030367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 xml:space="preserve">Be respectful of people’s differences. </w:t>
            </w:r>
          </w:p>
        </w:tc>
      </w:tr>
    </w:tbl>
    <w:p w:rsidR="00303673" w:rsidRPr="00B20120" w:rsidRDefault="00303673">
      <w:pPr>
        <w:rPr>
          <w:rFonts w:ascii="Gill Sans MT" w:hAnsi="Gill Sans MT"/>
          <w:sz w:val="24"/>
          <w:szCs w:val="24"/>
        </w:rPr>
      </w:pPr>
    </w:p>
    <w:p w:rsidR="00CA2999" w:rsidRPr="00B20120" w:rsidRDefault="00CA2999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CA2999" w:rsidRPr="00B20120" w:rsidTr="00132B03">
        <w:tc>
          <w:tcPr>
            <w:tcW w:w="1398" w:type="dxa"/>
          </w:tcPr>
          <w:p w:rsidR="00CA2999" w:rsidRPr="00B20120" w:rsidRDefault="00CA2999" w:rsidP="00132B0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Paint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Make lines, circles and other marks.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Draw a closed shape to represent an object.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Name parts of the face and body.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how to mix green, orange, purple and brown.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Describe features of the face.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Draw details of faces, people and animals.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how to mix lighter and darker colours.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Mix paint to make appropriate colours for my pictures.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Plan my picture to fit my page.</w:t>
            </w:r>
          </w:p>
        </w:tc>
        <w:tc>
          <w:tcPr>
            <w:tcW w:w="1399" w:type="dxa"/>
          </w:tcPr>
          <w:p w:rsidR="00CA2999" w:rsidRPr="00B20120" w:rsidRDefault="000C3DF3" w:rsidP="00132B0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Paint a portrait.</w:t>
            </w:r>
          </w:p>
        </w:tc>
      </w:tr>
    </w:tbl>
    <w:p w:rsidR="00CA2999" w:rsidRPr="00B20120" w:rsidRDefault="00CA2999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CA2999" w:rsidRPr="00B20120" w:rsidTr="00132B03">
        <w:tc>
          <w:tcPr>
            <w:tcW w:w="1398" w:type="dxa"/>
          </w:tcPr>
          <w:p w:rsidR="00CA2999" w:rsidRPr="00B20120" w:rsidRDefault="00CA2999" w:rsidP="00132B0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Create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Sing/ say a large range of songs/ rhymes.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Listen to and talk about sounds/ music.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Recognise repeated sounds and sound patterns and match movements to music.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Make a steady beat and a rhythm on an instrument.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Recognise specific tunes or rhythm patterns.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Make up my own moves to a steady beat or rhythm.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Make up a sequence of dance moves.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Learn a sequence of dance moves and respond to feedback.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Perform my dance moves to a group.</w:t>
            </w:r>
          </w:p>
        </w:tc>
        <w:tc>
          <w:tcPr>
            <w:tcW w:w="1399" w:type="dxa"/>
          </w:tcPr>
          <w:p w:rsidR="00CA2999" w:rsidRPr="00B20120" w:rsidRDefault="00E41406" w:rsidP="00132B0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Create my own dance to a piece of music.</w:t>
            </w:r>
          </w:p>
        </w:tc>
      </w:tr>
    </w:tbl>
    <w:p w:rsidR="00B66602" w:rsidRPr="00B20120" w:rsidRDefault="00B66602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1451"/>
        <w:gridCol w:w="1388"/>
        <w:gridCol w:w="1394"/>
        <w:gridCol w:w="1394"/>
        <w:gridCol w:w="1388"/>
        <w:gridCol w:w="1394"/>
        <w:gridCol w:w="1396"/>
        <w:gridCol w:w="1393"/>
        <w:gridCol w:w="1395"/>
        <w:gridCol w:w="1398"/>
      </w:tblGrid>
      <w:tr w:rsidR="000B0C52" w:rsidRPr="00B20120" w:rsidTr="00A750D6">
        <w:tc>
          <w:tcPr>
            <w:tcW w:w="1398" w:type="dxa"/>
          </w:tcPr>
          <w:p w:rsidR="000B0C52" w:rsidRPr="00B20120" w:rsidRDefault="000B0C52" w:rsidP="000B0C52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>Represent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Explore 3D shape through exploring a range of construction kits and materials.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Know how to use tools safely. 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Know different ways to join materials.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Use scissors correctly with some accuracy. 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Talk about what they would like to make. 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Discuss problems and how they might be solved. 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>Make choices about which materials/ joining techniques will be most effective.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Describe their model, talking about the key features and different choices they’ve made. 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sz w:val="24"/>
                <w:szCs w:val="24"/>
              </w:rPr>
            </w:pPr>
            <w:r w:rsidRPr="00B20120">
              <w:rPr>
                <w:rFonts w:ascii="Gill Sans MT" w:hAnsi="Gill Sans MT"/>
                <w:sz w:val="24"/>
                <w:szCs w:val="24"/>
              </w:rPr>
              <w:t xml:space="preserve">Evaluate, refine and adapt their creations. </w:t>
            </w:r>
          </w:p>
        </w:tc>
        <w:tc>
          <w:tcPr>
            <w:tcW w:w="1399" w:type="dxa"/>
          </w:tcPr>
          <w:p w:rsidR="000B0C52" w:rsidRPr="00B20120" w:rsidRDefault="000B0C52" w:rsidP="000B0C52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20120">
              <w:rPr>
                <w:rFonts w:ascii="Gill Sans MT" w:hAnsi="Gill Sans MT"/>
                <w:b/>
                <w:sz w:val="24"/>
                <w:szCs w:val="24"/>
              </w:rPr>
              <w:t xml:space="preserve">Represent an idea through making a model. </w:t>
            </w:r>
          </w:p>
        </w:tc>
      </w:tr>
    </w:tbl>
    <w:p w:rsidR="00816CEB" w:rsidRPr="00B20120" w:rsidRDefault="00816CEB">
      <w:pPr>
        <w:rPr>
          <w:rFonts w:ascii="Gill Sans MT" w:hAnsi="Gill Sans MT"/>
          <w:sz w:val="24"/>
          <w:szCs w:val="24"/>
        </w:rPr>
      </w:pPr>
    </w:p>
    <w:p w:rsidR="00816CEB" w:rsidRPr="00B20120" w:rsidRDefault="00816CEB">
      <w:pPr>
        <w:rPr>
          <w:rFonts w:ascii="Gill Sans MT" w:hAnsi="Gill Sans MT"/>
          <w:sz w:val="24"/>
          <w:szCs w:val="24"/>
        </w:rPr>
      </w:pPr>
    </w:p>
    <w:sectPr w:rsidR="00816CEB" w:rsidRPr="00B20120" w:rsidSect="00705959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7D" w:rsidRDefault="0014187D" w:rsidP="005F7E66">
      <w:pPr>
        <w:spacing w:after="0" w:line="240" w:lineRule="auto"/>
      </w:pPr>
      <w:r>
        <w:separator/>
      </w:r>
    </w:p>
  </w:endnote>
  <w:endnote w:type="continuationSeparator" w:id="0">
    <w:p w:rsidR="0014187D" w:rsidRDefault="0014187D" w:rsidP="005F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840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7E66" w:rsidRDefault="005F7E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7E66" w:rsidRDefault="005F7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7D" w:rsidRDefault="0014187D" w:rsidP="005F7E66">
      <w:pPr>
        <w:spacing w:after="0" w:line="240" w:lineRule="auto"/>
      </w:pPr>
      <w:r>
        <w:separator/>
      </w:r>
    </w:p>
  </w:footnote>
  <w:footnote w:type="continuationSeparator" w:id="0">
    <w:p w:rsidR="0014187D" w:rsidRDefault="0014187D" w:rsidP="005F7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59"/>
    <w:rsid w:val="000B0C52"/>
    <w:rsid w:val="000C3DF3"/>
    <w:rsid w:val="0014187D"/>
    <w:rsid w:val="00303673"/>
    <w:rsid w:val="005F7E66"/>
    <w:rsid w:val="00705959"/>
    <w:rsid w:val="0074694D"/>
    <w:rsid w:val="00816CEB"/>
    <w:rsid w:val="00842BE5"/>
    <w:rsid w:val="009545E1"/>
    <w:rsid w:val="00955FF4"/>
    <w:rsid w:val="00961639"/>
    <w:rsid w:val="009E19FF"/>
    <w:rsid w:val="00AA560A"/>
    <w:rsid w:val="00AE5617"/>
    <w:rsid w:val="00B20120"/>
    <w:rsid w:val="00B22FED"/>
    <w:rsid w:val="00B66602"/>
    <w:rsid w:val="00BB5F3B"/>
    <w:rsid w:val="00CA2999"/>
    <w:rsid w:val="00DB4568"/>
    <w:rsid w:val="00E02190"/>
    <w:rsid w:val="00E41406"/>
    <w:rsid w:val="00E93CAD"/>
    <w:rsid w:val="00FB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5F0F"/>
  <w15:chartTrackingRefBased/>
  <w15:docId w15:val="{23694ED7-DD99-44C4-98E3-C00046A0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E66"/>
  </w:style>
  <w:style w:type="paragraph" w:styleId="Footer">
    <w:name w:val="footer"/>
    <w:basedOn w:val="Normal"/>
    <w:link w:val="FooterChar"/>
    <w:uiPriority w:val="99"/>
    <w:unhideWhenUsed/>
    <w:rsid w:val="005F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SHedley-Clark</dc:creator>
  <cp:keywords/>
  <dc:description/>
  <cp:lastModifiedBy>SHedley-Clark</cp:lastModifiedBy>
  <cp:revision>3</cp:revision>
  <cp:lastPrinted>2022-10-06T10:41:00Z</cp:lastPrinted>
  <dcterms:created xsi:type="dcterms:W3CDTF">2022-10-06T11:32:00Z</dcterms:created>
  <dcterms:modified xsi:type="dcterms:W3CDTF">2022-10-20T09:29:00Z</dcterms:modified>
</cp:coreProperties>
</file>